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9" w:rsidRDefault="00E3408E" w:rsidP="007B5026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</w:t>
      </w:r>
      <w:r w:rsidR="007B5026">
        <w:rPr>
          <w:rFonts w:eastAsiaTheme="minorHAnsi"/>
          <w:b/>
          <w:sz w:val="28"/>
          <w:szCs w:val="28"/>
        </w:rPr>
        <w:t xml:space="preserve">                                     </w:t>
      </w:r>
      <w:r w:rsidR="00F03D48">
        <w:rPr>
          <w:rFonts w:eastAsiaTheme="minorHAnsi"/>
          <w:b/>
          <w:sz w:val="28"/>
          <w:szCs w:val="28"/>
        </w:rPr>
        <w:t xml:space="preserve">  </w:t>
      </w:r>
      <w:r w:rsidR="007B5026">
        <w:rPr>
          <w:rFonts w:eastAsiaTheme="minorHAnsi"/>
          <w:b/>
          <w:sz w:val="28"/>
          <w:szCs w:val="28"/>
        </w:rPr>
        <w:t xml:space="preserve"> </w:t>
      </w:r>
      <w:r w:rsidR="007B5849" w:rsidRPr="007B5849">
        <w:rPr>
          <w:b/>
          <w:noProof/>
          <w:sz w:val="28"/>
          <w:szCs w:val="28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49" w:rsidRPr="007B5849" w:rsidRDefault="007B5849" w:rsidP="007B5849">
      <w:pPr>
        <w:jc w:val="center"/>
        <w:rPr>
          <w:rFonts w:eastAsiaTheme="minorHAnsi"/>
          <w:b/>
          <w:sz w:val="28"/>
          <w:szCs w:val="28"/>
        </w:rPr>
      </w:pPr>
    </w:p>
    <w:p w:rsidR="007B5849" w:rsidRPr="007B5849" w:rsidRDefault="00E3408E" w:rsidP="00E3408E">
      <w:pPr>
        <w:pStyle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</w:t>
      </w:r>
      <w:r w:rsidR="00F03D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7B5849" w:rsidRPr="007B5849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7B5849" w:rsidRPr="007B5849" w:rsidRDefault="007B5026" w:rsidP="007B5026">
      <w:pPr>
        <w:pStyle w:val="2"/>
        <w:ind w:left="-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F03D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7B5849" w:rsidRPr="007B5849">
        <w:rPr>
          <w:rFonts w:ascii="Times New Roman" w:hAnsi="Times New Roman" w:cs="Times New Roman"/>
          <w:b/>
          <w:color w:val="auto"/>
          <w:sz w:val="28"/>
          <w:szCs w:val="28"/>
        </w:rPr>
        <w:t>ОСТЕРСКОГО СЕЛЬСКОГО ПОСЕЛЕНИЯ</w:t>
      </w:r>
    </w:p>
    <w:p w:rsidR="007B5849" w:rsidRDefault="00E3408E" w:rsidP="00E3408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7B5849" w:rsidRPr="007B5849">
        <w:rPr>
          <w:rFonts w:ascii="Times New Roman" w:hAnsi="Times New Roman" w:cs="Times New Roman"/>
          <w:b/>
          <w:color w:val="auto"/>
          <w:sz w:val="28"/>
          <w:szCs w:val="28"/>
        </w:rPr>
        <w:t>РОСЛАВЛЬСКОГО РАЙОНА СМОЛЕНСКОЙ ОБЛАСТИ</w:t>
      </w:r>
    </w:p>
    <w:p w:rsidR="007B5849" w:rsidRDefault="007B5849" w:rsidP="007B5849"/>
    <w:p w:rsidR="007B5849" w:rsidRPr="007B5849" w:rsidRDefault="007B5849" w:rsidP="007B5849"/>
    <w:p w:rsidR="00C73F20" w:rsidRPr="00F65715" w:rsidRDefault="00E3408E" w:rsidP="00E3408E">
      <w:pPr>
        <w:tabs>
          <w:tab w:val="left" w:pos="0"/>
          <w:tab w:val="left" w:pos="6000"/>
        </w:tabs>
        <w:spacing w:line="360" w:lineRule="auto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                  </w:t>
      </w:r>
      <w:r w:rsidR="007B5026">
        <w:rPr>
          <w:b/>
          <w:spacing w:val="60"/>
          <w:sz w:val="28"/>
          <w:szCs w:val="28"/>
        </w:rPr>
        <w:t xml:space="preserve">   </w:t>
      </w:r>
      <w:r w:rsidR="00C73F20" w:rsidRPr="00F65715">
        <w:rPr>
          <w:b/>
          <w:spacing w:val="60"/>
          <w:sz w:val="28"/>
          <w:szCs w:val="28"/>
        </w:rPr>
        <w:t>ПОСТАНОВЛЕНИЕ</w:t>
      </w:r>
    </w:p>
    <w:p w:rsidR="00C73F20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CF6A15">
        <w:rPr>
          <w:sz w:val="28"/>
          <w:szCs w:val="28"/>
        </w:rPr>
        <w:t>01 декабря 2023</w:t>
      </w:r>
      <w:r w:rsidR="00073769">
        <w:rPr>
          <w:sz w:val="28"/>
          <w:szCs w:val="28"/>
        </w:rPr>
        <w:t xml:space="preserve"> года</w:t>
      </w:r>
      <w:r w:rsidR="007B5849">
        <w:rPr>
          <w:sz w:val="28"/>
          <w:szCs w:val="28"/>
        </w:rPr>
        <w:t xml:space="preserve">                                                     </w:t>
      </w:r>
      <w:r w:rsidR="00073769">
        <w:rPr>
          <w:sz w:val="28"/>
          <w:szCs w:val="28"/>
        </w:rPr>
        <w:t xml:space="preserve">                      </w:t>
      </w:r>
      <w:r w:rsidR="007B5026">
        <w:rPr>
          <w:sz w:val="28"/>
          <w:szCs w:val="28"/>
        </w:rPr>
        <w:t xml:space="preserve">          </w:t>
      </w:r>
      <w:r w:rsidR="00CF6A15">
        <w:rPr>
          <w:sz w:val="28"/>
          <w:szCs w:val="28"/>
        </w:rPr>
        <w:t>№</w:t>
      </w:r>
      <w:r w:rsidR="00CF6A15">
        <w:rPr>
          <w:sz w:val="28"/>
          <w:szCs w:val="28"/>
        </w:rPr>
        <w:softHyphen/>
      </w:r>
      <w:r w:rsidR="00CF6A15">
        <w:rPr>
          <w:sz w:val="28"/>
          <w:szCs w:val="28"/>
        </w:rPr>
        <w:softHyphen/>
      </w:r>
      <w:r w:rsidR="00CF6A15">
        <w:rPr>
          <w:sz w:val="28"/>
          <w:szCs w:val="28"/>
        </w:rPr>
        <w:softHyphen/>
      </w:r>
      <w:r w:rsidR="00CF6A15">
        <w:rPr>
          <w:sz w:val="28"/>
          <w:szCs w:val="28"/>
        </w:rPr>
        <w:softHyphen/>
      </w:r>
      <w:r w:rsidR="00CF6A15">
        <w:rPr>
          <w:sz w:val="28"/>
          <w:szCs w:val="28"/>
        </w:rPr>
        <w:softHyphen/>
        <w:t xml:space="preserve"> </w:t>
      </w:r>
      <w:r w:rsidR="002B1166">
        <w:rPr>
          <w:sz w:val="28"/>
          <w:szCs w:val="28"/>
        </w:rPr>
        <w:t>101</w:t>
      </w:r>
      <w:bookmarkStart w:id="0" w:name="_GoBack"/>
      <w:bookmarkEnd w:id="0"/>
    </w:p>
    <w:p w:rsidR="00F81635" w:rsidRDefault="00F81635" w:rsidP="000559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5433" w:rsidRDefault="00F81635" w:rsidP="00F81635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B769D">
        <w:rPr>
          <w:bCs/>
          <w:sz w:val="28"/>
          <w:szCs w:val="28"/>
        </w:rPr>
        <w:t xml:space="preserve">б утверждении программ профилактики рисков причинения вреда (ущерба) охраняемым законом ценностям </w:t>
      </w:r>
      <w:r w:rsidR="00C20331">
        <w:rPr>
          <w:bCs/>
          <w:sz w:val="28"/>
          <w:szCs w:val="28"/>
        </w:rPr>
        <w:t>по</w:t>
      </w:r>
      <w:r w:rsidR="007B769D">
        <w:rPr>
          <w:bCs/>
          <w:sz w:val="28"/>
          <w:szCs w:val="28"/>
        </w:rPr>
        <w:t xml:space="preserve"> осуществлени</w:t>
      </w:r>
      <w:r w:rsidR="00C20331">
        <w:rPr>
          <w:bCs/>
          <w:sz w:val="28"/>
          <w:szCs w:val="28"/>
        </w:rPr>
        <w:t>ю</w:t>
      </w:r>
      <w:r w:rsidR="00E758B2">
        <w:rPr>
          <w:bCs/>
          <w:sz w:val="28"/>
          <w:szCs w:val="28"/>
        </w:rPr>
        <w:t xml:space="preserve"> видов</w:t>
      </w:r>
      <w:r w:rsidR="007B769D">
        <w:rPr>
          <w:bCs/>
          <w:sz w:val="28"/>
          <w:szCs w:val="28"/>
        </w:rPr>
        <w:t xml:space="preserve"> муниципального</w:t>
      </w:r>
      <w:r w:rsidR="00E758B2">
        <w:rPr>
          <w:bCs/>
          <w:sz w:val="28"/>
          <w:szCs w:val="28"/>
        </w:rPr>
        <w:t xml:space="preserve"> </w:t>
      </w:r>
      <w:r w:rsidR="007B769D">
        <w:rPr>
          <w:bCs/>
          <w:sz w:val="28"/>
          <w:szCs w:val="28"/>
        </w:rPr>
        <w:t>контроля</w:t>
      </w:r>
      <w:r w:rsidR="00CF6A15">
        <w:rPr>
          <w:bCs/>
          <w:sz w:val="28"/>
          <w:szCs w:val="28"/>
        </w:rPr>
        <w:t xml:space="preserve"> на 2024</w:t>
      </w:r>
      <w:r w:rsidR="0085289C">
        <w:rPr>
          <w:bCs/>
          <w:sz w:val="28"/>
          <w:szCs w:val="28"/>
        </w:rPr>
        <w:t xml:space="preserve"> год</w:t>
      </w:r>
    </w:p>
    <w:p w:rsidR="000559F0" w:rsidRDefault="000559F0" w:rsidP="00983C17">
      <w:pPr>
        <w:pStyle w:val="ConsPlusTitle"/>
        <w:widowControl/>
        <w:jc w:val="both"/>
      </w:pPr>
    </w:p>
    <w:p w:rsidR="00275B16" w:rsidRPr="00275B16" w:rsidRDefault="00095769" w:rsidP="00275B1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tab/>
      </w:r>
      <w:r w:rsidR="007B769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="007B769D" w:rsidRPr="007B769D">
          <w:rPr>
            <w:rFonts w:eastAsiaTheme="minorHAnsi"/>
            <w:sz w:val="28"/>
            <w:szCs w:val="28"/>
            <w:lang w:eastAsia="en-US"/>
          </w:rPr>
          <w:t>частью 2 статьи 44</w:t>
        </w:r>
      </w:hyperlink>
      <w:r w:rsidR="007B769D">
        <w:rPr>
          <w:rFonts w:eastAsiaTheme="minorHAnsi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7B769D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7B769D">
        <w:rPr>
          <w:rFonts w:eastAsiaTheme="minorHAnsi"/>
          <w:sz w:val="28"/>
          <w:szCs w:val="28"/>
          <w:lang w:eastAsia="en-US"/>
        </w:rPr>
        <w:t>м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7B769D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7B769D" w:rsidRPr="007B769D">
        <w:rPr>
          <w:rFonts w:eastAsiaTheme="minorHAnsi"/>
          <w:sz w:val="28"/>
          <w:szCs w:val="28"/>
          <w:lang w:eastAsia="en-US"/>
        </w:rPr>
        <w:t>Ф</w:t>
      </w:r>
      <w:r w:rsidR="007B769D">
        <w:rPr>
          <w:rFonts w:eastAsiaTheme="minorHAnsi"/>
          <w:sz w:val="28"/>
          <w:szCs w:val="28"/>
          <w:lang w:eastAsia="en-US"/>
        </w:rPr>
        <w:t>едерации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7B769D">
        <w:rPr>
          <w:rFonts w:eastAsiaTheme="minorHAnsi"/>
          <w:sz w:val="28"/>
          <w:szCs w:val="28"/>
          <w:lang w:eastAsia="en-US"/>
        </w:rPr>
        <w:t>№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7B769D">
        <w:rPr>
          <w:rFonts w:eastAsiaTheme="minorHAnsi"/>
          <w:sz w:val="28"/>
          <w:szCs w:val="28"/>
          <w:lang w:eastAsia="en-US"/>
        </w:rPr>
        <w:t>«</w:t>
      </w:r>
      <w:r w:rsidR="007B769D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B769D">
        <w:rPr>
          <w:rFonts w:eastAsiaTheme="minorHAnsi"/>
          <w:sz w:val="28"/>
          <w:szCs w:val="28"/>
          <w:lang w:eastAsia="en-US"/>
        </w:rPr>
        <w:t>а</w:t>
      </w:r>
      <w:r w:rsidR="007B5849">
        <w:rPr>
          <w:rFonts w:eastAsiaTheme="minorHAnsi"/>
          <w:sz w:val="28"/>
          <w:szCs w:val="28"/>
          <w:lang w:eastAsia="en-US"/>
        </w:rPr>
        <w:t>) охраняемым законом ценностям»</w:t>
      </w:r>
      <w:r w:rsidR="007B769D">
        <w:rPr>
          <w:rFonts w:eastAsiaTheme="minorHAnsi"/>
          <w:sz w:val="28"/>
          <w:szCs w:val="28"/>
          <w:lang w:eastAsia="en-US"/>
        </w:rPr>
        <w:t>,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Положением о муниципальном контроле в сфере благоустройства на тер</w:t>
      </w:r>
      <w:r w:rsidR="007B5849">
        <w:rPr>
          <w:rFonts w:eastAsiaTheme="minorHAnsi"/>
          <w:sz w:val="28"/>
          <w:szCs w:val="28"/>
          <w:lang w:eastAsia="en-US"/>
        </w:rPr>
        <w:t>ритории Остерского сельского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области, утвержденным решением Совета депутатов </w:t>
      </w:r>
      <w:r w:rsidR="007B5849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7B5849" w:rsidRPr="00E758B2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E758B2" w:rsidRPr="00E758B2">
        <w:rPr>
          <w:rFonts w:eastAsiaTheme="minorHAnsi"/>
          <w:sz w:val="28"/>
          <w:szCs w:val="28"/>
          <w:lang w:eastAsia="en-US"/>
        </w:rPr>
        <w:t>Рославльского</w:t>
      </w:r>
      <w:r w:rsidR="00A0564B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 № 21</w:t>
      </w:r>
      <w:r w:rsidR="00E758B2">
        <w:rPr>
          <w:rFonts w:eastAsiaTheme="minorHAnsi"/>
          <w:sz w:val="28"/>
          <w:szCs w:val="28"/>
          <w:lang w:eastAsia="en-US"/>
        </w:rPr>
        <w:t>,</w:t>
      </w:r>
      <w:r w:rsidR="009C1AF5">
        <w:rPr>
          <w:rFonts w:eastAsiaTheme="minorHAnsi"/>
          <w:sz w:val="28"/>
          <w:szCs w:val="28"/>
          <w:lang w:eastAsia="en-US"/>
        </w:rPr>
        <w:t xml:space="preserve"> </w:t>
      </w:r>
      <w:r w:rsidR="0053443F">
        <w:rPr>
          <w:rFonts w:eastAsiaTheme="minorHAnsi"/>
          <w:sz w:val="28"/>
          <w:szCs w:val="28"/>
          <w:lang w:eastAsia="en-US"/>
        </w:rPr>
        <w:t>Положением о муниципальном контроле на авт</w:t>
      </w:r>
      <w:r w:rsidR="00B12F41">
        <w:rPr>
          <w:rFonts w:eastAsiaTheme="minorHAnsi"/>
          <w:sz w:val="28"/>
          <w:szCs w:val="28"/>
          <w:lang w:eastAsia="en-US"/>
        </w:rPr>
        <w:t xml:space="preserve">омобильном транспорте, </w:t>
      </w:r>
      <w:r w:rsidR="0053443F">
        <w:rPr>
          <w:rFonts w:eastAsiaTheme="minorHAnsi"/>
          <w:sz w:val="28"/>
          <w:szCs w:val="28"/>
          <w:lang w:eastAsia="en-US"/>
        </w:rPr>
        <w:t xml:space="preserve"> наземном электрическом транспорте и в дорожном хозяйстве в границах населенных пунктов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 поселения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области, утвержденным решением Совета депутатов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A0564B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 №26</w:t>
      </w:r>
      <w:r w:rsidR="00275B16">
        <w:rPr>
          <w:rFonts w:eastAsiaTheme="minorHAnsi"/>
          <w:sz w:val="28"/>
          <w:szCs w:val="28"/>
          <w:lang w:eastAsia="en-US"/>
        </w:rPr>
        <w:t>,</w:t>
      </w:r>
    </w:p>
    <w:p w:rsidR="004D63B4" w:rsidRDefault="004D63B4" w:rsidP="00B469B7">
      <w:pPr>
        <w:pStyle w:val="ConsPlusNormal"/>
        <w:jc w:val="both"/>
      </w:pPr>
    </w:p>
    <w:p w:rsidR="001A6F2A" w:rsidRDefault="004D63B4" w:rsidP="004D63B4">
      <w:pPr>
        <w:tabs>
          <w:tab w:val="left" w:pos="5530"/>
        </w:tabs>
        <w:jc w:val="both"/>
        <w:rPr>
          <w:rFonts w:eastAsiaTheme="minorHAnsi"/>
          <w:sz w:val="28"/>
          <w:szCs w:val="28"/>
          <w:lang w:eastAsia="en-US"/>
        </w:rPr>
      </w:pPr>
      <w:r w:rsidRPr="004D63B4">
        <w:rPr>
          <w:sz w:val="28"/>
          <w:szCs w:val="28"/>
        </w:rPr>
        <w:t xml:space="preserve">Администрация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735A41" w:rsidRPr="00E758B2">
        <w:rPr>
          <w:rFonts w:eastAsiaTheme="minorHAnsi"/>
          <w:sz w:val="28"/>
          <w:szCs w:val="28"/>
          <w:lang w:eastAsia="en-US"/>
        </w:rPr>
        <w:t xml:space="preserve"> </w:t>
      </w:r>
    </w:p>
    <w:p w:rsidR="001A6F2A" w:rsidRDefault="00735A41" w:rsidP="004D63B4">
      <w:pPr>
        <w:tabs>
          <w:tab w:val="left" w:pos="5530"/>
        </w:tabs>
        <w:jc w:val="both"/>
        <w:rPr>
          <w:rFonts w:eastAsiaTheme="minorHAnsi"/>
          <w:sz w:val="28"/>
          <w:szCs w:val="28"/>
          <w:lang w:eastAsia="en-US"/>
        </w:rPr>
      </w:pPr>
      <w:r w:rsidRPr="00E758B2">
        <w:rPr>
          <w:rFonts w:eastAsiaTheme="minorHAnsi"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 xml:space="preserve">Рославльского района </w:t>
      </w:r>
    </w:p>
    <w:p w:rsidR="00735A41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Смоленской области</w:t>
      </w:r>
    </w:p>
    <w:p w:rsidR="007B769D" w:rsidRPr="00FC73D4" w:rsidRDefault="00FC73D4" w:rsidP="00FC73D4">
      <w:pPr>
        <w:tabs>
          <w:tab w:val="left" w:pos="5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B2B66" w:rsidRDefault="00FC73D4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758B2" w:rsidRPr="00E758B2" w:rsidRDefault="006B2B66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C73D4">
        <w:rPr>
          <w:bCs/>
          <w:sz w:val="28"/>
          <w:szCs w:val="28"/>
        </w:rPr>
        <w:t>1</w:t>
      </w:r>
      <w:r w:rsidR="00E758B2">
        <w:rPr>
          <w:bCs/>
          <w:sz w:val="28"/>
          <w:szCs w:val="28"/>
        </w:rPr>
        <w:t>. Утвердить прилагаемую П</w:t>
      </w:r>
      <w:r w:rsidR="00E758B2" w:rsidRPr="00E758B2">
        <w:rPr>
          <w:bCs/>
          <w:sz w:val="28"/>
          <w:szCs w:val="28"/>
        </w:rPr>
        <w:t>рограмм</w:t>
      </w:r>
      <w:r w:rsidR="00E758B2">
        <w:rPr>
          <w:bCs/>
          <w:sz w:val="28"/>
          <w:szCs w:val="28"/>
        </w:rPr>
        <w:t xml:space="preserve">у </w:t>
      </w:r>
      <w:r w:rsidR="00E758B2" w:rsidRPr="00E758B2">
        <w:rPr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в сфере благоустройства на тер</w:t>
      </w:r>
      <w:r w:rsidR="00FC73D4">
        <w:rPr>
          <w:bCs/>
          <w:sz w:val="28"/>
          <w:szCs w:val="28"/>
        </w:rPr>
        <w:t>ритории Остерского сельского</w:t>
      </w:r>
      <w:r w:rsidR="00E758B2" w:rsidRPr="00E758B2">
        <w:rPr>
          <w:bCs/>
          <w:sz w:val="28"/>
          <w:szCs w:val="28"/>
        </w:rPr>
        <w:t xml:space="preserve"> поселения Рославльского р</w:t>
      </w:r>
      <w:r w:rsidR="00CF6A15">
        <w:rPr>
          <w:bCs/>
          <w:sz w:val="28"/>
          <w:szCs w:val="28"/>
        </w:rPr>
        <w:t>айона Смоленской области на 2024</w:t>
      </w:r>
      <w:r w:rsidR="00E758B2" w:rsidRPr="00E758B2">
        <w:rPr>
          <w:bCs/>
          <w:sz w:val="28"/>
          <w:szCs w:val="28"/>
        </w:rPr>
        <w:t xml:space="preserve"> год</w:t>
      </w:r>
      <w:r w:rsidR="00E758B2">
        <w:rPr>
          <w:bCs/>
          <w:sz w:val="28"/>
          <w:szCs w:val="28"/>
        </w:rPr>
        <w:t>.</w:t>
      </w:r>
    </w:p>
    <w:p w:rsidR="00E758B2" w:rsidRDefault="00E758B2" w:rsidP="001A6F2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C3FD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Утвердить прилагаемую</w:t>
      </w:r>
      <w:r w:rsidRPr="00E758B2">
        <w:t xml:space="preserve"> </w:t>
      </w:r>
      <w:r>
        <w:rPr>
          <w:bCs/>
          <w:sz w:val="28"/>
          <w:szCs w:val="28"/>
        </w:rPr>
        <w:t xml:space="preserve">Программу </w:t>
      </w:r>
      <w:r w:rsidRPr="00E758B2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</w:t>
      </w:r>
      <w:r w:rsidRPr="00E758B2">
        <w:rPr>
          <w:bCs/>
          <w:sz w:val="28"/>
          <w:szCs w:val="28"/>
        </w:rPr>
        <w:lastRenderedPageBreak/>
        <w:t>контроля</w:t>
      </w:r>
      <w:r w:rsidR="008C5272" w:rsidRPr="00E758B2">
        <w:rPr>
          <w:rFonts w:eastAsiaTheme="minorHAnsi"/>
          <w:sz w:val="28"/>
          <w:szCs w:val="28"/>
          <w:lang w:eastAsia="en-US"/>
        </w:rPr>
        <w:t xml:space="preserve"> на авт</w:t>
      </w:r>
      <w:r w:rsidR="008C5272">
        <w:rPr>
          <w:rFonts w:eastAsiaTheme="minorHAnsi"/>
          <w:sz w:val="28"/>
          <w:szCs w:val="28"/>
          <w:lang w:eastAsia="en-US"/>
        </w:rPr>
        <w:t xml:space="preserve">омобильном транспорте, </w:t>
      </w:r>
      <w:r w:rsidR="008C5272" w:rsidRPr="00E758B2">
        <w:rPr>
          <w:rFonts w:eastAsiaTheme="minorHAnsi"/>
          <w:sz w:val="28"/>
          <w:szCs w:val="28"/>
          <w:lang w:eastAsia="en-US"/>
        </w:rPr>
        <w:t>наземном электрическом транспорте и в дорожном хозяйстве в границах населенных пунктов</w:t>
      </w:r>
      <w:r w:rsidRPr="00E758B2">
        <w:rPr>
          <w:bCs/>
          <w:sz w:val="28"/>
          <w:szCs w:val="28"/>
        </w:rPr>
        <w:t xml:space="preserve"> </w:t>
      </w:r>
      <w:r w:rsidR="00FC73D4">
        <w:rPr>
          <w:bCs/>
          <w:sz w:val="28"/>
          <w:szCs w:val="28"/>
        </w:rPr>
        <w:t xml:space="preserve"> Остерского сельского поселения </w:t>
      </w:r>
      <w:r w:rsidRPr="00E758B2">
        <w:rPr>
          <w:bCs/>
          <w:sz w:val="28"/>
          <w:szCs w:val="28"/>
        </w:rPr>
        <w:t>Рославльского р</w:t>
      </w:r>
      <w:r w:rsidR="00CF6A15">
        <w:rPr>
          <w:bCs/>
          <w:sz w:val="28"/>
          <w:szCs w:val="28"/>
        </w:rPr>
        <w:t>айона Смоленской области на 2024</w:t>
      </w:r>
      <w:r w:rsidRPr="00E758B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92460A" w:rsidRPr="00FC73D4" w:rsidRDefault="001A6F2A" w:rsidP="001A6F2A">
      <w:pPr>
        <w:tabs>
          <w:tab w:val="left" w:pos="0"/>
        </w:tabs>
        <w:jc w:val="both"/>
        <w:rPr>
          <w:bCs/>
          <w:sz w:val="28"/>
          <w:szCs w:val="28"/>
        </w:rPr>
      </w:pPr>
      <w:r w:rsidRPr="001A6F2A">
        <w:rPr>
          <w:color w:val="000000"/>
          <w:sz w:val="28"/>
          <w:szCs w:val="28"/>
          <w:shd w:val="clear" w:color="auto" w:fill="FFFFFF"/>
        </w:rPr>
        <w:t> </w:t>
      </w:r>
      <w:r w:rsidR="006C3FD1">
        <w:rPr>
          <w:color w:val="000000"/>
          <w:sz w:val="28"/>
          <w:szCs w:val="28"/>
          <w:shd w:val="clear" w:color="auto" w:fill="FFFFFF"/>
        </w:rPr>
        <w:t xml:space="preserve">    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A6F2A">
        <w:rPr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</w:t>
      </w:r>
    </w:p>
    <w:p w:rsidR="0085289C" w:rsidRPr="001A6F2A" w:rsidRDefault="006C3FD1" w:rsidP="001A6F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4</w:t>
      </w:r>
      <w:r w:rsidR="0092460A">
        <w:rPr>
          <w:rFonts w:eastAsiaTheme="minorHAnsi"/>
          <w:sz w:val="28"/>
          <w:szCs w:val="28"/>
          <w:lang w:eastAsia="en-US"/>
        </w:rPr>
        <w:t xml:space="preserve">. </w:t>
      </w:r>
      <w:r w:rsidR="001676FE">
        <w:rPr>
          <w:color w:val="000000"/>
          <w:sz w:val="28"/>
          <w:szCs w:val="28"/>
          <w:shd w:val="clear" w:color="auto" w:fill="FFFFFF"/>
        </w:rPr>
        <w:t>Контроль </w:t>
      </w:r>
      <w:r w:rsidR="001A6F2A" w:rsidRPr="001A6F2A">
        <w:rPr>
          <w:color w:val="000000"/>
          <w:sz w:val="28"/>
          <w:szCs w:val="28"/>
          <w:shd w:val="clear" w:color="auto" w:fill="FFFFFF"/>
        </w:rPr>
        <w:t>исполнения настоящего постановления оставляю за собой.</w:t>
      </w:r>
    </w:p>
    <w:p w:rsidR="0085289C" w:rsidRDefault="0085289C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1A6F2A" w:rsidRDefault="001A6F2A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167CB1" w:rsidRPr="001A6F2A" w:rsidRDefault="00167CB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FC73D4" w:rsidRDefault="00FC73D4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Остерского сельского поселения</w:t>
      </w:r>
    </w:p>
    <w:p w:rsidR="00055971" w:rsidRPr="00055971" w:rsidRDefault="00FC73D4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</w:t>
      </w:r>
      <w:r w:rsidR="00055971" w:rsidRPr="00055971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</w:t>
      </w:r>
      <w:r w:rsidR="00055971" w:rsidRPr="00055971">
        <w:rPr>
          <w:sz w:val="28"/>
          <w:szCs w:val="28"/>
        </w:rPr>
        <w:t xml:space="preserve"> </w:t>
      </w:r>
      <w:r w:rsidR="006B2B6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 Г. Ананченков</w:t>
      </w:r>
      <w:r w:rsidR="00055971" w:rsidRPr="00055971">
        <w:rPr>
          <w:sz w:val="28"/>
          <w:szCs w:val="28"/>
        </w:rPr>
        <w:t xml:space="preserve">                    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E32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A87E32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Pr="00E578B4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F702C7" w:rsidRPr="002E0AC7" w:rsidRDefault="00F702C7" w:rsidP="002E0AC7">
      <w:pPr>
        <w:tabs>
          <w:tab w:val="left" w:pos="2228"/>
        </w:tabs>
      </w:pPr>
    </w:p>
    <w:sectPr w:rsidR="00F702C7" w:rsidRPr="002E0AC7" w:rsidSect="00F03D48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56" w:rsidRDefault="008E2C56" w:rsidP="00F939E0">
      <w:r>
        <w:separator/>
      </w:r>
    </w:p>
  </w:endnote>
  <w:endnote w:type="continuationSeparator" w:id="0">
    <w:p w:rsidR="008E2C56" w:rsidRDefault="008E2C56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56" w:rsidRDefault="008E2C56" w:rsidP="00F939E0">
      <w:r>
        <w:separator/>
      </w:r>
    </w:p>
  </w:footnote>
  <w:footnote w:type="continuationSeparator" w:id="0">
    <w:p w:rsidR="008E2C56" w:rsidRDefault="008E2C56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460C4"/>
    <w:rsid w:val="00052206"/>
    <w:rsid w:val="000534C7"/>
    <w:rsid w:val="00055971"/>
    <w:rsid w:val="000559F0"/>
    <w:rsid w:val="00057DAC"/>
    <w:rsid w:val="00073769"/>
    <w:rsid w:val="000761B9"/>
    <w:rsid w:val="00076DB9"/>
    <w:rsid w:val="00090167"/>
    <w:rsid w:val="00095769"/>
    <w:rsid w:val="000975F1"/>
    <w:rsid w:val="000B4ABF"/>
    <w:rsid w:val="000C6680"/>
    <w:rsid w:val="000C76E9"/>
    <w:rsid w:val="000D71BF"/>
    <w:rsid w:val="000E5F35"/>
    <w:rsid w:val="000F1955"/>
    <w:rsid w:val="00114D77"/>
    <w:rsid w:val="00125F81"/>
    <w:rsid w:val="0012690A"/>
    <w:rsid w:val="00162F3F"/>
    <w:rsid w:val="001676FE"/>
    <w:rsid w:val="00167CB1"/>
    <w:rsid w:val="00183BBD"/>
    <w:rsid w:val="0018511C"/>
    <w:rsid w:val="001972C0"/>
    <w:rsid w:val="001A6F2A"/>
    <w:rsid w:val="001B65DF"/>
    <w:rsid w:val="0021619C"/>
    <w:rsid w:val="00257517"/>
    <w:rsid w:val="00275B16"/>
    <w:rsid w:val="00287F2A"/>
    <w:rsid w:val="002A1D69"/>
    <w:rsid w:val="002A6730"/>
    <w:rsid w:val="002B1166"/>
    <w:rsid w:val="002B3D1B"/>
    <w:rsid w:val="002B41A0"/>
    <w:rsid w:val="002C4DE7"/>
    <w:rsid w:val="002E0AC7"/>
    <w:rsid w:val="002E71E5"/>
    <w:rsid w:val="00300771"/>
    <w:rsid w:val="0030574A"/>
    <w:rsid w:val="00311868"/>
    <w:rsid w:val="00321C3C"/>
    <w:rsid w:val="00323B58"/>
    <w:rsid w:val="00333944"/>
    <w:rsid w:val="00341758"/>
    <w:rsid w:val="003450BE"/>
    <w:rsid w:val="00350980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D0D14"/>
    <w:rsid w:val="003E0887"/>
    <w:rsid w:val="003E1FFE"/>
    <w:rsid w:val="003E7E99"/>
    <w:rsid w:val="0041237F"/>
    <w:rsid w:val="00412622"/>
    <w:rsid w:val="004235C9"/>
    <w:rsid w:val="00437604"/>
    <w:rsid w:val="00437FDD"/>
    <w:rsid w:val="00442296"/>
    <w:rsid w:val="00444D6E"/>
    <w:rsid w:val="0044682D"/>
    <w:rsid w:val="00455433"/>
    <w:rsid w:val="00462021"/>
    <w:rsid w:val="00464BFB"/>
    <w:rsid w:val="00477FBC"/>
    <w:rsid w:val="004A784A"/>
    <w:rsid w:val="004B687C"/>
    <w:rsid w:val="004D3EC2"/>
    <w:rsid w:val="004D63B4"/>
    <w:rsid w:val="004F14E9"/>
    <w:rsid w:val="004F198A"/>
    <w:rsid w:val="004F2952"/>
    <w:rsid w:val="00505084"/>
    <w:rsid w:val="00511A33"/>
    <w:rsid w:val="00517ABF"/>
    <w:rsid w:val="005275E0"/>
    <w:rsid w:val="0053443F"/>
    <w:rsid w:val="00540D33"/>
    <w:rsid w:val="005452A4"/>
    <w:rsid w:val="005611E7"/>
    <w:rsid w:val="00574993"/>
    <w:rsid w:val="005832E0"/>
    <w:rsid w:val="00591318"/>
    <w:rsid w:val="005937BA"/>
    <w:rsid w:val="00593A6A"/>
    <w:rsid w:val="00597B95"/>
    <w:rsid w:val="005A4599"/>
    <w:rsid w:val="005A4746"/>
    <w:rsid w:val="005B2F9D"/>
    <w:rsid w:val="005B6884"/>
    <w:rsid w:val="005C3954"/>
    <w:rsid w:val="005C56A3"/>
    <w:rsid w:val="005E0C90"/>
    <w:rsid w:val="005E24B8"/>
    <w:rsid w:val="005E4972"/>
    <w:rsid w:val="005F5798"/>
    <w:rsid w:val="006104EF"/>
    <w:rsid w:val="0061236C"/>
    <w:rsid w:val="00653569"/>
    <w:rsid w:val="00677CA4"/>
    <w:rsid w:val="00686651"/>
    <w:rsid w:val="006A0746"/>
    <w:rsid w:val="006B2B66"/>
    <w:rsid w:val="006C3FD1"/>
    <w:rsid w:val="006C4B56"/>
    <w:rsid w:val="006F59FD"/>
    <w:rsid w:val="006F62D6"/>
    <w:rsid w:val="00707C9C"/>
    <w:rsid w:val="00735A41"/>
    <w:rsid w:val="0074442C"/>
    <w:rsid w:val="00754849"/>
    <w:rsid w:val="007608AD"/>
    <w:rsid w:val="00782ABC"/>
    <w:rsid w:val="00797917"/>
    <w:rsid w:val="007A69BE"/>
    <w:rsid w:val="007B5026"/>
    <w:rsid w:val="007B5849"/>
    <w:rsid w:val="007B769D"/>
    <w:rsid w:val="007D6D0A"/>
    <w:rsid w:val="007F4673"/>
    <w:rsid w:val="00806656"/>
    <w:rsid w:val="00814EE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A1A52"/>
    <w:rsid w:val="008B5B84"/>
    <w:rsid w:val="008C5272"/>
    <w:rsid w:val="008C71DA"/>
    <w:rsid w:val="008D0A7B"/>
    <w:rsid w:val="008E2C56"/>
    <w:rsid w:val="008F43D4"/>
    <w:rsid w:val="00902FBC"/>
    <w:rsid w:val="009032EC"/>
    <w:rsid w:val="0092460A"/>
    <w:rsid w:val="009463CE"/>
    <w:rsid w:val="0095290F"/>
    <w:rsid w:val="009569FE"/>
    <w:rsid w:val="00971856"/>
    <w:rsid w:val="009753A3"/>
    <w:rsid w:val="00981218"/>
    <w:rsid w:val="00983C17"/>
    <w:rsid w:val="009C1AF5"/>
    <w:rsid w:val="009C3DE5"/>
    <w:rsid w:val="009D06A4"/>
    <w:rsid w:val="009E5891"/>
    <w:rsid w:val="00A0564B"/>
    <w:rsid w:val="00A20C64"/>
    <w:rsid w:val="00A258B6"/>
    <w:rsid w:val="00A3698D"/>
    <w:rsid w:val="00A45347"/>
    <w:rsid w:val="00A45F5E"/>
    <w:rsid w:val="00A62B52"/>
    <w:rsid w:val="00A65A50"/>
    <w:rsid w:val="00A74EE6"/>
    <w:rsid w:val="00A87E32"/>
    <w:rsid w:val="00A945EE"/>
    <w:rsid w:val="00AA31CC"/>
    <w:rsid w:val="00AC1B01"/>
    <w:rsid w:val="00AC6AA9"/>
    <w:rsid w:val="00AD0D27"/>
    <w:rsid w:val="00AD5EF9"/>
    <w:rsid w:val="00AD6254"/>
    <w:rsid w:val="00AF0DDC"/>
    <w:rsid w:val="00AF56F2"/>
    <w:rsid w:val="00B12F41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D54DE"/>
    <w:rsid w:val="00BF513F"/>
    <w:rsid w:val="00C01249"/>
    <w:rsid w:val="00C02AC0"/>
    <w:rsid w:val="00C07906"/>
    <w:rsid w:val="00C07A2E"/>
    <w:rsid w:val="00C11EA2"/>
    <w:rsid w:val="00C20331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B543E"/>
    <w:rsid w:val="00CC0561"/>
    <w:rsid w:val="00CD0235"/>
    <w:rsid w:val="00CD18FA"/>
    <w:rsid w:val="00CD300E"/>
    <w:rsid w:val="00CD66FA"/>
    <w:rsid w:val="00CD7238"/>
    <w:rsid w:val="00CE547D"/>
    <w:rsid w:val="00CF0534"/>
    <w:rsid w:val="00CF3A00"/>
    <w:rsid w:val="00CF6A15"/>
    <w:rsid w:val="00D01F12"/>
    <w:rsid w:val="00D358C4"/>
    <w:rsid w:val="00D46C34"/>
    <w:rsid w:val="00D47E8A"/>
    <w:rsid w:val="00D74FBA"/>
    <w:rsid w:val="00D816FB"/>
    <w:rsid w:val="00DA5259"/>
    <w:rsid w:val="00DB7418"/>
    <w:rsid w:val="00DD12DE"/>
    <w:rsid w:val="00DD4095"/>
    <w:rsid w:val="00DE59C3"/>
    <w:rsid w:val="00DE6BED"/>
    <w:rsid w:val="00E122E4"/>
    <w:rsid w:val="00E23A7C"/>
    <w:rsid w:val="00E32CDA"/>
    <w:rsid w:val="00E32ED6"/>
    <w:rsid w:val="00E3408E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945D2"/>
    <w:rsid w:val="00EB2962"/>
    <w:rsid w:val="00EB6F25"/>
    <w:rsid w:val="00EC0774"/>
    <w:rsid w:val="00EE2532"/>
    <w:rsid w:val="00EE35ED"/>
    <w:rsid w:val="00EE63D3"/>
    <w:rsid w:val="00F03D48"/>
    <w:rsid w:val="00F1060B"/>
    <w:rsid w:val="00F15162"/>
    <w:rsid w:val="00F1749D"/>
    <w:rsid w:val="00F24A4A"/>
    <w:rsid w:val="00F60CED"/>
    <w:rsid w:val="00F65715"/>
    <w:rsid w:val="00F702C7"/>
    <w:rsid w:val="00F81635"/>
    <w:rsid w:val="00F8383E"/>
    <w:rsid w:val="00F939E0"/>
    <w:rsid w:val="00F94714"/>
    <w:rsid w:val="00FA5C5B"/>
    <w:rsid w:val="00FB4603"/>
    <w:rsid w:val="00FC43BF"/>
    <w:rsid w:val="00FC73D4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8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58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CB8C36E93D8884B6DE2CCF39FB2940013473CA9EBE9AE9B57864BF2BF0057FCE443A065BF178E4C617192A88107349501CD8BA07F03A8E5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FF0C-14EA-4DDE-BDEF-3B0B9C48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ADM</cp:lastModifiedBy>
  <cp:revision>113</cp:revision>
  <cp:lastPrinted>2023-02-17T09:42:00Z</cp:lastPrinted>
  <dcterms:created xsi:type="dcterms:W3CDTF">2012-10-22T11:30:00Z</dcterms:created>
  <dcterms:modified xsi:type="dcterms:W3CDTF">2023-12-01T06:29:00Z</dcterms:modified>
</cp:coreProperties>
</file>