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8" w:rsidRDefault="00A54F48" w:rsidP="00A5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4F48" w:rsidRDefault="00A54F48" w:rsidP="00A54F48">
      <w:pPr>
        <w:spacing w:after="0" w:line="240" w:lineRule="auto"/>
        <w:jc w:val="center"/>
        <w:rPr>
          <w:b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результатах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бщественного обсуждения  проектов Программ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рисков причинения</w:t>
      </w:r>
      <w:proofErr w:type="gramEnd"/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осуществлению муниципального контроля в сфере бл</w:t>
      </w:r>
      <w:r w:rsidR="00486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агоустройства, 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наземном электрическом транспорте и в дорожном хозяйстве на</w:t>
      </w:r>
      <w:r w:rsidR="009B5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Остерского сельского поселения Рославльского района Смоленской области</w:t>
      </w:r>
      <w:r w:rsidR="00975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2024</w:t>
      </w:r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Уважаемые жители Остерского сельского поселения!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F48" w:rsidRDefault="00A54F48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Остерского сельского поселения Рославльс</w:t>
      </w:r>
      <w:r w:rsidR="000D145A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B54F62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 вреда (ущерба) охраняемым законом ценностям по осуществлению муниципального контроля в сфере благоустройства</w:t>
      </w:r>
      <w:r w:rsidR="00486D22">
        <w:rPr>
          <w:rFonts w:ascii="Times New Roman" w:hAnsi="Times New Roman" w:cs="Times New Roman"/>
          <w:sz w:val="28"/>
          <w:szCs w:val="28"/>
        </w:rPr>
        <w:t>,</w:t>
      </w:r>
      <w:r w:rsidR="00E874B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наземном электрическом транспорте и в дорожном хозяйстве на </w:t>
      </w:r>
      <w:r w:rsidR="000D145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 сельского поселения Рославльского района Смоленской области</w:t>
      </w:r>
      <w:r w:rsidR="0097599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2024</w:t>
      </w:r>
      <w:r w:rsidR="00807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54F48" w:rsidRDefault="002B2AE2" w:rsidP="009B503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proofErr w:type="gramEnd"/>
      <w:r w:rsidR="00A54F48">
        <w:rPr>
          <w:rFonts w:ascii="Times New Roman" w:hAnsi="Times New Roman" w:cs="Times New Roman"/>
          <w:sz w:val="28"/>
          <w:szCs w:val="28"/>
        </w:rPr>
        <w:t xml:space="preserve"> срока проведения общественного обсуждения 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9B50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6D22">
        <w:rPr>
          <w:rFonts w:ascii="Times New Roman" w:hAnsi="Times New Roman" w:cs="Times New Roman"/>
          <w:sz w:val="28"/>
          <w:szCs w:val="28"/>
        </w:rPr>
        <w:t xml:space="preserve">     </w:t>
      </w:r>
      <w:r w:rsidR="00975993">
        <w:rPr>
          <w:rFonts w:ascii="Times New Roman" w:hAnsi="Times New Roman" w:cs="Times New Roman"/>
          <w:sz w:val="28"/>
          <w:szCs w:val="28"/>
        </w:rPr>
        <w:t xml:space="preserve">                 29.09</w:t>
      </w:r>
      <w:r w:rsidR="00E874B5">
        <w:rPr>
          <w:rFonts w:ascii="Times New Roman" w:hAnsi="Times New Roman" w:cs="Times New Roman"/>
          <w:sz w:val="28"/>
          <w:szCs w:val="28"/>
        </w:rPr>
        <w:t>.202</w:t>
      </w:r>
      <w:r w:rsidR="003E456B">
        <w:rPr>
          <w:rFonts w:ascii="Times New Roman" w:hAnsi="Times New Roman" w:cs="Times New Roman"/>
          <w:sz w:val="28"/>
          <w:szCs w:val="28"/>
        </w:rPr>
        <w:t>3 по 29</w:t>
      </w:r>
      <w:r w:rsidR="00975993">
        <w:rPr>
          <w:rFonts w:ascii="Times New Roman" w:hAnsi="Times New Roman" w:cs="Times New Roman"/>
          <w:sz w:val="28"/>
          <w:szCs w:val="28"/>
        </w:rPr>
        <w:t>.10</w:t>
      </w:r>
      <w:r w:rsidR="004E6C2B">
        <w:rPr>
          <w:rFonts w:ascii="Times New Roman" w:hAnsi="Times New Roman" w:cs="Times New Roman"/>
          <w:sz w:val="28"/>
          <w:szCs w:val="28"/>
        </w:rPr>
        <w:t>.2023</w:t>
      </w:r>
      <w:r w:rsidR="00E874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5034">
        <w:rPr>
          <w:rFonts w:ascii="Times New Roman" w:hAnsi="Times New Roman" w:cs="Times New Roman"/>
          <w:sz w:val="28"/>
          <w:szCs w:val="28"/>
        </w:rPr>
        <w:t xml:space="preserve"> </w:t>
      </w:r>
      <w:r w:rsidR="00A54F48">
        <w:rPr>
          <w:rFonts w:ascii="Times New Roman" w:hAnsi="Times New Roman" w:cs="Times New Roman"/>
          <w:sz w:val="28"/>
          <w:szCs w:val="28"/>
        </w:rPr>
        <w:t xml:space="preserve">  </w:t>
      </w:r>
      <w:r w:rsidR="00E874B5"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</w:t>
      </w:r>
      <w:r w:rsidR="003E59BD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осуществлению муниципального контроля на</w:t>
      </w:r>
      <w:r w:rsidR="000D145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Остерского сельского поселения Рославльского района Смоленской области    замечаний и предложений в Администрацию Остерского сельского поселения Рославльского района Смоленской области не поступало.</w:t>
      </w:r>
    </w:p>
    <w:p w:rsidR="009A0842" w:rsidRDefault="009A0842"/>
    <w:sectPr w:rsidR="009A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F48"/>
    <w:rsid w:val="000D145A"/>
    <w:rsid w:val="002B2AE2"/>
    <w:rsid w:val="003E456B"/>
    <w:rsid w:val="003E59BD"/>
    <w:rsid w:val="00486D22"/>
    <w:rsid w:val="004E6C2B"/>
    <w:rsid w:val="008077B2"/>
    <w:rsid w:val="00975993"/>
    <w:rsid w:val="009A0842"/>
    <w:rsid w:val="009B5034"/>
    <w:rsid w:val="00A54F48"/>
    <w:rsid w:val="00B54F62"/>
    <w:rsid w:val="00E874B5"/>
    <w:rsid w:val="00E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ADM</cp:lastModifiedBy>
  <cp:revision>18</cp:revision>
  <dcterms:created xsi:type="dcterms:W3CDTF">2017-09-14T12:37:00Z</dcterms:created>
  <dcterms:modified xsi:type="dcterms:W3CDTF">2023-11-30T11:25:00Z</dcterms:modified>
</cp:coreProperties>
</file>