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B9" w:rsidRDefault="00D360B9" w:rsidP="00D360B9">
      <w:pPr>
        <w:ind w:left="284"/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F64" w:rsidRPr="00D84F64" w:rsidRDefault="00D84F64" w:rsidP="00D84F6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4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D84F64" w:rsidRPr="00D84F64" w:rsidRDefault="00D84F64" w:rsidP="00D84F6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4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ОСТЕРСКОГО СЕЛЬСКОГО ПОСЕЛЕНИЯ                                          РОСЛАВЛЬСКОГО РАЙОНА  СМОЛЕНСКОЙ ОБЛАСТИ</w:t>
      </w:r>
    </w:p>
    <w:p w:rsidR="00D84F64" w:rsidRPr="00D84F64" w:rsidRDefault="00D84F64" w:rsidP="00D84F64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84F64" w:rsidRPr="00D84F64" w:rsidRDefault="00D84F64" w:rsidP="00D84F6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4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:rsidR="00D84F64" w:rsidRPr="00D84F64" w:rsidRDefault="00D84F64" w:rsidP="00D84F64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360B9" w:rsidRPr="00D84F64" w:rsidRDefault="00E25074" w:rsidP="00D84F64">
      <w:pPr>
        <w:ind w:left="284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</w:t>
      </w:r>
      <w:r w:rsidR="00D84F64">
        <w:rPr>
          <w:b/>
          <w:szCs w:val="28"/>
        </w:rPr>
        <w:t xml:space="preserve">                      </w:t>
      </w:r>
    </w:p>
    <w:p w:rsidR="00D360B9" w:rsidRPr="00E25074" w:rsidRDefault="00E25074" w:rsidP="00D360B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E11048">
        <w:rPr>
          <w:rFonts w:ascii="Times New Roman" w:hAnsi="Times New Roman" w:cs="Times New Roman"/>
          <w:sz w:val="28"/>
          <w:szCs w:val="28"/>
        </w:rPr>
        <w:t>о</w:t>
      </w:r>
      <w:r w:rsidR="00326E3F">
        <w:rPr>
          <w:rFonts w:ascii="Times New Roman" w:hAnsi="Times New Roman" w:cs="Times New Roman"/>
          <w:sz w:val="28"/>
          <w:szCs w:val="28"/>
        </w:rPr>
        <w:t>т</w:t>
      </w:r>
      <w:r w:rsidR="00E11048">
        <w:rPr>
          <w:rFonts w:ascii="Times New Roman" w:hAnsi="Times New Roman" w:cs="Times New Roman"/>
          <w:sz w:val="28"/>
          <w:szCs w:val="28"/>
        </w:rPr>
        <w:t xml:space="preserve"> 24.02</w:t>
      </w:r>
      <w:r w:rsidR="00662D63">
        <w:rPr>
          <w:rFonts w:ascii="Times New Roman" w:hAnsi="Times New Roman" w:cs="Times New Roman"/>
          <w:sz w:val="28"/>
          <w:szCs w:val="28"/>
        </w:rPr>
        <w:t>2022</w:t>
      </w:r>
      <w:r w:rsidR="000F3F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4531">
        <w:rPr>
          <w:rFonts w:ascii="Times New Roman" w:hAnsi="Times New Roman" w:cs="Times New Roman"/>
          <w:sz w:val="28"/>
          <w:szCs w:val="28"/>
        </w:rPr>
        <w:t xml:space="preserve">     №</w:t>
      </w:r>
      <w:r w:rsidR="00E11048">
        <w:rPr>
          <w:rFonts w:ascii="Times New Roman" w:hAnsi="Times New Roman" w:cs="Times New Roman"/>
          <w:sz w:val="28"/>
          <w:szCs w:val="28"/>
        </w:rPr>
        <w:t>21</w:t>
      </w:r>
      <w:r w:rsidR="000F3F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0453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360B9" w:rsidRDefault="00D360B9" w:rsidP="00D360B9">
      <w:pPr>
        <w:pStyle w:val="a8"/>
        <w:tabs>
          <w:tab w:val="left" w:pos="708"/>
        </w:tabs>
        <w:ind w:left="284"/>
        <w:rPr>
          <w:szCs w:val="24"/>
        </w:rPr>
      </w:pPr>
    </w:p>
    <w:p w:rsidR="00D360B9" w:rsidRPr="00326E3F" w:rsidRDefault="00326E3F" w:rsidP="00D360B9">
      <w:pPr>
        <w:tabs>
          <w:tab w:val="left" w:pos="1172"/>
          <w:tab w:val="center" w:pos="4535"/>
        </w:tabs>
        <w:ind w:left="284"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Правил пользования летним (временным) водопроводом, Технических требований по устройству летнего (временного) водопровода на территории Остерского сельского поселения Рославльского района Смоленской области</w:t>
      </w:r>
    </w:p>
    <w:p w:rsidR="009B3E85" w:rsidRPr="006C3DBC" w:rsidRDefault="008A17F7" w:rsidP="006C3DBC">
      <w:pPr>
        <w:pStyle w:val="Default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         </w:t>
      </w:r>
      <w:r w:rsidR="00F27799">
        <w:rPr>
          <w:b/>
          <w:bCs/>
          <w:iCs/>
          <w:color w:val="auto"/>
          <w:sz w:val="28"/>
          <w:szCs w:val="28"/>
        </w:rPr>
        <w:t xml:space="preserve">            </w:t>
      </w:r>
      <w:r w:rsidR="006C3DBC">
        <w:rPr>
          <w:b/>
          <w:bCs/>
          <w:iCs/>
          <w:color w:val="auto"/>
          <w:sz w:val="28"/>
          <w:szCs w:val="28"/>
        </w:rPr>
        <w:t xml:space="preserve">                              </w:t>
      </w:r>
      <w:r>
        <w:rPr>
          <w:b/>
          <w:bCs/>
          <w:iCs/>
          <w:color w:val="auto"/>
          <w:sz w:val="28"/>
          <w:szCs w:val="28"/>
        </w:rPr>
        <w:t xml:space="preserve">   </w:t>
      </w:r>
      <w:r w:rsidR="00213C09">
        <w:rPr>
          <w:b/>
          <w:bCs/>
          <w:iCs/>
          <w:color w:val="auto"/>
          <w:sz w:val="28"/>
          <w:szCs w:val="28"/>
        </w:rPr>
        <w:t xml:space="preserve">  </w:t>
      </w:r>
    </w:p>
    <w:p w:rsidR="00055714" w:rsidRDefault="00326E3F" w:rsidP="00326E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1B0B13">
        <w:rPr>
          <w:color w:val="auto"/>
          <w:sz w:val="28"/>
          <w:szCs w:val="28"/>
        </w:rPr>
        <w:t>В соответствии с Федеральными законами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и от 6 октября 2003 года №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29.12.2011 № 635/14 «Об утверждении свода правил «СНиП 2.04.02-84* «Водоснабжение. Наружные сети и сооружения»</w:t>
      </w:r>
      <w:r w:rsidR="00CC58BE">
        <w:rPr>
          <w:color w:val="auto"/>
          <w:sz w:val="28"/>
          <w:szCs w:val="28"/>
        </w:rPr>
        <w:t>, руководствуясь</w:t>
      </w:r>
      <w:r w:rsidR="004B1991">
        <w:rPr>
          <w:color w:val="auto"/>
          <w:sz w:val="28"/>
          <w:szCs w:val="28"/>
        </w:rPr>
        <w:t xml:space="preserve"> Постановлением Департамента Смоленской области по энергетике, энергоэффективности, тарифной политике от 22.08.2012 г. №35 (с изм. от 22.07.2016 г. №79) «Об утверждении нормативов потребления коммунальных услуг при использовании земельного участка и надворных построек на территории Смоленской области</w:t>
      </w:r>
      <w:r w:rsidR="00250D2B">
        <w:rPr>
          <w:color w:val="auto"/>
          <w:sz w:val="28"/>
          <w:szCs w:val="28"/>
        </w:rPr>
        <w:t xml:space="preserve">» и </w:t>
      </w:r>
      <w:r w:rsidR="00CC58BE">
        <w:rPr>
          <w:color w:val="auto"/>
          <w:sz w:val="28"/>
          <w:szCs w:val="28"/>
        </w:rPr>
        <w:t xml:space="preserve"> Правилами землепользования и застройки        Остерского сельского поселения Рославльского района Смоленской области</w:t>
      </w:r>
      <w:r w:rsidR="00DA4CFD">
        <w:rPr>
          <w:color w:val="auto"/>
          <w:sz w:val="28"/>
          <w:szCs w:val="28"/>
        </w:rPr>
        <w:t>,</w:t>
      </w:r>
      <w:r w:rsidR="002A2099">
        <w:rPr>
          <w:color w:val="auto"/>
          <w:sz w:val="28"/>
          <w:szCs w:val="28"/>
        </w:rPr>
        <w:t xml:space="preserve">                               </w:t>
      </w:r>
    </w:p>
    <w:p w:rsidR="002A2099" w:rsidRPr="002A2099" w:rsidRDefault="002A2099" w:rsidP="002A20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1F349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Администрация  </w:t>
      </w:r>
      <w:r w:rsidR="00293548">
        <w:rPr>
          <w:color w:val="auto"/>
          <w:sz w:val="28"/>
          <w:szCs w:val="28"/>
        </w:rPr>
        <w:t xml:space="preserve">Остерского сельского </w:t>
      </w: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F3493">
        <w:rPr>
          <w:color w:val="auto"/>
          <w:sz w:val="28"/>
          <w:szCs w:val="28"/>
        </w:rPr>
        <w:t xml:space="preserve">              </w:t>
      </w:r>
      <w:r w:rsidR="0005571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</w:t>
      </w:r>
    </w:p>
    <w:p w:rsidR="002A2099" w:rsidRPr="002A2099" w:rsidRDefault="00293548" w:rsidP="001F3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поселения </w:t>
      </w:r>
      <w:r w:rsidR="002A2099" w:rsidRPr="002A209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Рославл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ьского района </w:t>
      </w:r>
    </w:p>
    <w:p w:rsidR="002A2099" w:rsidRPr="002A2099" w:rsidRDefault="00293548" w:rsidP="001F3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Смоленской области</w:t>
      </w:r>
    </w:p>
    <w:p w:rsidR="005269FA" w:rsidRPr="005269FA" w:rsidRDefault="00293548" w:rsidP="002A20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 о с т а н о в л я е т :</w:t>
      </w:r>
    </w:p>
    <w:p w:rsidR="00795411" w:rsidRDefault="00795411">
      <w:pPr>
        <w:pStyle w:val="Default"/>
        <w:jc w:val="both"/>
        <w:rPr>
          <w:color w:val="auto"/>
          <w:sz w:val="28"/>
          <w:szCs w:val="28"/>
        </w:rPr>
      </w:pPr>
    </w:p>
    <w:p w:rsidR="009B3E85" w:rsidRDefault="00DA4C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795411">
        <w:rPr>
          <w:color w:val="auto"/>
          <w:sz w:val="28"/>
          <w:szCs w:val="28"/>
        </w:rPr>
        <w:t xml:space="preserve"> </w:t>
      </w:r>
      <w:r w:rsidR="00055714">
        <w:rPr>
          <w:color w:val="auto"/>
          <w:sz w:val="28"/>
          <w:szCs w:val="28"/>
        </w:rPr>
        <w:t xml:space="preserve">                                                                                                           </w:t>
      </w:r>
      <w:r w:rsidR="00795411">
        <w:rPr>
          <w:color w:val="auto"/>
          <w:sz w:val="28"/>
          <w:szCs w:val="28"/>
        </w:rPr>
        <w:t xml:space="preserve">             </w:t>
      </w:r>
      <w:r>
        <w:rPr>
          <w:color w:val="auto"/>
          <w:sz w:val="28"/>
          <w:szCs w:val="28"/>
        </w:rPr>
        <w:t xml:space="preserve">                                                           </w:t>
      </w:r>
      <w:r w:rsidR="00795411">
        <w:rPr>
          <w:color w:val="auto"/>
          <w:sz w:val="28"/>
          <w:szCs w:val="28"/>
        </w:rPr>
        <w:t xml:space="preserve">                     </w:t>
      </w:r>
    </w:p>
    <w:p w:rsidR="009B3E85" w:rsidRPr="00E9076A" w:rsidRDefault="00E9076A" w:rsidP="00E9076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Утвердить</w:t>
      </w:r>
      <w:r w:rsidR="001B0B13">
        <w:rPr>
          <w:color w:val="auto"/>
          <w:sz w:val="28"/>
          <w:szCs w:val="28"/>
        </w:rPr>
        <w:t> Правила пользования летним (временным) в</w:t>
      </w:r>
      <w:r>
        <w:rPr>
          <w:color w:val="auto"/>
          <w:sz w:val="28"/>
          <w:szCs w:val="28"/>
        </w:rPr>
        <w:t xml:space="preserve">одопроводом на территории </w:t>
      </w:r>
      <w:r w:rsidR="00CC58BE">
        <w:rPr>
          <w:color w:val="auto"/>
          <w:sz w:val="28"/>
          <w:szCs w:val="28"/>
        </w:rPr>
        <w:t xml:space="preserve"> Остерского сельского поселения</w:t>
      </w:r>
      <w:r>
        <w:rPr>
          <w:color w:val="auto"/>
          <w:sz w:val="28"/>
          <w:szCs w:val="28"/>
        </w:rPr>
        <w:t xml:space="preserve"> Рославльского района Смоленской области</w:t>
      </w:r>
      <w:r w:rsidR="00926BC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согласно приложения № 1</w:t>
      </w:r>
      <w:r w:rsidR="001B0B13">
        <w:rPr>
          <w:color w:val="auto"/>
          <w:sz w:val="28"/>
          <w:szCs w:val="28"/>
        </w:rPr>
        <w:t>;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926BC1">
        <w:rPr>
          <w:color w:val="auto"/>
          <w:sz w:val="28"/>
          <w:szCs w:val="28"/>
        </w:rPr>
        <w:t xml:space="preserve">.Утвердить </w:t>
      </w:r>
      <w:r>
        <w:rPr>
          <w:color w:val="auto"/>
          <w:sz w:val="28"/>
          <w:szCs w:val="28"/>
        </w:rPr>
        <w:t>Технические требования по устройству летнего (временного) водопровода на территори</w:t>
      </w:r>
      <w:r w:rsidR="00CC58BE">
        <w:rPr>
          <w:color w:val="auto"/>
          <w:sz w:val="28"/>
          <w:szCs w:val="28"/>
        </w:rPr>
        <w:t>и Остерского сельского поселения</w:t>
      </w:r>
      <w:r w:rsidR="00926BC1">
        <w:rPr>
          <w:color w:val="auto"/>
          <w:sz w:val="28"/>
          <w:szCs w:val="28"/>
        </w:rPr>
        <w:t xml:space="preserve"> Рославльского района Смоленс</w:t>
      </w:r>
      <w:r w:rsidR="00FE15FD">
        <w:rPr>
          <w:color w:val="auto"/>
          <w:sz w:val="28"/>
          <w:szCs w:val="28"/>
        </w:rPr>
        <w:t>кой области, согласно приложения</w:t>
      </w:r>
      <w:r w:rsidR="00926BC1">
        <w:rPr>
          <w:color w:val="auto"/>
          <w:sz w:val="28"/>
          <w:szCs w:val="28"/>
        </w:rPr>
        <w:t xml:space="preserve"> № 2;</w:t>
      </w:r>
    </w:p>
    <w:p w:rsidR="009B3E85" w:rsidRDefault="00926B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1B0B13">
        <w:rPr>
          <w:color w:val="auto"/>
          <w:sz w:val="28"/>
          <w:szCs w:val="28"/>
        </w:rPr>
        <w:t>. Владельцам (пользователям) летних (временных) водопроводов оборудовать водопроводы в соответствии с утвержденными Техническими требованиями и Правилами пользования летним (временным) водопроводом на территори</w:t>
      </w:r>
      <w:r w:rsidR="00CC58BE">
        <w:rPr>
          <w:color w:val="auto"/>
          <w:sz w:val="28"/>
          <w:szCs w:val="28"/>
        </w:rPr>
        <w:t>и Остерского сельского поселения</w:t>
      </w:r>
      <w:r>
        <w:rPr>
          <w:color w:val="auto"/>
          <w:sz w:val="28"/>
          <w:szCs w:val="28"/>
        </w:rPr>
        <w:t xml:space="preserve"> Рославльского района Смоленской области</w:t>
      </w:r>
      <w:r w:rsidR="00CC58BE">
        <w:rPr>
          <w:color w:val="auto"/>
          <w:sz w:val="28"/>
          <w:szCs w:val="28"/>
        </w:rPr>
        <w:t xml:space="preserve"> в срок до 01 мая 2022</w:t>
      </w:r>
      <w:r w:rsidR="001B0B13">
        <w:rPr>
          <w:color w:val="auto"/>
          <w:sz w:val="28"/>
          <w:szCs w:val="28"/>
        </w:rPr>
        <w:t xml:space="preserve"> года.</w:t>
      </w:r>
    </w:p>
    <w:p w:rsidR="009B3E85" w:rsidRDefault="00926BC1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4</w:t>
      </w:r>
      <w:r w:rsidR="001B0B13">
        <w:rPr>
          <w:color w:val="auto"/>
          <w:sz w:val="28"/>
          <w:szCs w:val="28"/>
        </w:rPr>
        <w:t>. Владельцам (пользователям) неоформленных летних (временных) водопроводов оформить временное разрешение на право пользования летним (временным) водопроводом</w:t>
      </w:r>
      <w:r>
        <w:rPr>
          <w:color w:val="auto"/>
          <w:sz w:val="28"/>
          <w:szCs w:val="28"/>
        </w:rPr>
        <w:t xml:space="preserve"> в</w:t>
      </w:r>
      <w:r w:rsidR="001B0B13">
        <w:rPr>
          <w:color w:val="auto"/>
          <w:sz w:val="28"/>
          <w:szCs w:val="28"/>
        </w:rPr>
        <w:t xml:space="preserve"> </w:t>
      </w:r>
      <w:r w:rsidR="001B0B13">
        <w:rPr>
          <w:sz w:val="28"/>
          <w:szCs w:val="28"/>
        </w:rPr>
        <w:t>ресурсоснабжающей организации</w:t>
      </w:r>
      <w:r w:rsidR="001B0B13">
        <w:rPr>
          <w:color w:val="auto"/>
          <w:sz w:val="28"/>
          <w:szCs w:val="28"/>
        </w:rPr>
        <w:t xml:space="preserve"> в период установленный пунктом </w:t>
      </w:r>
      <w:r w:rsidR="00E11048">
        <w:rPr>
          <w:color w:val="auto"/>
          <w:sz w:val="28"/>
          <w:szCs w:val="28"/>
        </w:rPr>
        <w:t>3</w:t>
      </w:r>
      <w:r w:rsidR="001B0B13">
        <w:rPr>
          <w:color w:val="auto"/>
          <w:sz w:val="28"/>
          <w:szCs w:val="28"/>
        </w:rPr>
        <w:t xml:space="preserve"> настоящего постановления.</w:t>
      </w:r>
    </w:p>
    <w:p w:rsidR="009B3E85" w:rsidRPr="00926BC1" w:rsidRDefault="00926BC1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 xml:space="preserve">5. Настоящее постановление подлежит размещению на официальном сайте в информационно – телекоммуникационной </w:t>
      </w:r>
      <w:r w:rsidR="006D680B">
        <w:rPr>
          <w:color w:val="auto"/>
          <w:sz w:val="28"/>
          <w:szCs w:val="28"/>
        </w:rPr>
        <w:t>сети «Интернет»;</w:t>
      </w:r>
    </w:p>
    <w:p w:rsidR="009B3E85" w:rsidRDefault="006D68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Контроль  исполнения</w:t>
      </w:r>
      <w:r w:rsidR="00CD1B3C">
        <w:rPr>
          <w:color w:val="auto"/>
          <w:sz w:val="28"/>
          <w:szCs w:val="28"/>
        </w:rPr>
        <w:t xml:space="preserve"> настоящего постановления оставляю за собой</w:t>
      </w:r>
      <w:r w:rsidR="001B0B13">
        <w:rPr>
          <w:color w:val="auto"/>
          <w:sz w:val="28"/>
          <w:szCs w:val="28"/>
        </w:rPr>
        <w:t>.</w:t>
      </w:r>
    </w:p>
    <w:p w:rsidR="009B3E85" w:rsidRDefault="009B3E85">
      <w:pPr>
        <w:pStyle w:val="Default"/>
        <w:rPr>
          <w:color w:val="auto"/>
          <w:sz w:val="28"/>
          <w:szCs w:val="28"/>
        </w:rPr>
      </w:pPr>
    </w:p>
    <w:p w:rsidR="009B3E85" w:rsidRDefault="009B3E85">
      <w:pPr>
        <w:pStyle w:val="Default"/>
        <w:rPr>
          <w:rFonts w:eastAsia="Gulim"/>
          <w:color w:val="auto"/>
          <w:sz w:val="28"/>
          <w:szCs w:val="28"/>
        </w:rPr>
      </w:pPr>
    </w:p>
    <w:p w:rsidR="009B3E85" w:rsidRDefault="00CD1B3C" w:rsidP="00D157F5">
      <w:pPr>
        <w:pStyle w:val="Default"/>
        <w:rPr>
          <w:rFonts w:eastAsia="Gulim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>Глава  муниципального образования</w:t>
      </w:r>
      <w:r w:rsidR="001B0B13">
        <w:rPr>
          <w:rFonts w:eastAsia="Gulim"/>
          <w:color w:val="auto"/>
          <w:sz w:val="28"/>
          <w:szCs w:val="28"/>
        </w:rPr>
        <w:t xml:space="preserve">                               </w:t>
      </w:r>
      <w:r>
        <w:rPr>
          <w:rFonts w:eastAsia="Gulim"/>
          <w:color w:val="auto"/>
          <w:sz w:val="28"/>
          <w:szCs w:val="28"/>
        </w:rPr>
        <w:t xml:space="preserve">                                                         Остерского сельского поселения                                                                                              Рославльского района</w:t>
      </w:r>
      <w:r w:rsidR="00E11048">
        <w:rPr>
          <w:rFonts w:eastAsia="Gulim"/>
          <w:color w:val="auto"/>
          <w:sz w:val="28"/>
          <w:szCs w:val="28"/>
        </w:rPr>
        <w:t xml:space="preserve"> Смоленской области</w:t>
      </w:r>
      <w:r>
        <w:rPr>
          <w:rFonts w:eastAsia="Gulim"/>
          <w:color w:val="auto"/>
          <w:sz w:val="28"/>
          <w:szCs w:val="28"/>
        </w:rPr>
        <w:t xml:space="preserve">           </w:t>
      </w:r>
      <w:r w:rsidR="00E11048">
        <w:rPr>
          <w:rFonts w:eastAsia="Gulim"/>
          <w:color w:val="auto"/>
          <w:sz w:val="28"/>
          <w:szCs w:val="28"/>
        </w:rPr>
        <w:t xml:space="preserve">                               С.Г.Ананченков</w:t>
      </w:r>
      <w:r>
        <w:rPr>
          <w:rFonts w:eastAsia="Gulim"/>
          <w:color w:val="auto"/>
          <w:sz w:val="28"/>
          <w:szCs w:val="28"/>
        </w:rPr>
        <w:t xml:space="preserve">                                                                           </w:t>
      </w:r>
      <w:r w:rsidR="001B0B13">
        <w:br w:type="page"/>
      </w:r>
    </w:p>
    <w:p w:rsidR="007105DC" w:rsidRDefault="007105DC">
      <w:pPr>
        <w:pStyle w:val="Default"/>
        <w:ind w:left="5387"/>
        <w:rPr>
          <w:sz w:val="28"/>
          <w:szCs w:val="28"/>
        </w:rPr>
      </w:pPr>
    </w:p>
    <w:p w:rsidR="009B3E85" w:rsidRDefault="00E11048" w:rsidP="00E110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105DC">
        <w:rPr>
          <w:sz w:val="28"/>
          <w:szCs w:val="28"/>
        </w:rPr>
        <w:t>Приложение №1</w:t>
      </w:r>
      <w:r w:rsidR="00E16BD9">
        <w:rPr>
          <w:sz w:val="28"/>
          <w:szCs w:val="28"/>
        </w:rPr>
        <w:t xml:space="preserve"> к</w:t>
      </w:r>
    </w:p>
    <w:p w:rsidR="009B3E85" w:rsidRDefault="00E11048" w:rsidP="00E110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B0B13">
        <w:rPr>
          <w:sz w:val="28"/>
          <w:szCs w:val="28"/>
        </w:rPr>
        <w:t>постановл</w:t>
      </w:r>
      <w:r w:rsidR="00E16BD9">
        <w:rPr>
          <w:sz w:val="28"/>
          <w:szCs w:val="28"/>
        </w:rPr>
        <w:t>ению</w:t>
      </w:r>
      <w:r w:rsidR="008A17F7">
        <w:rPr>
          <w:sz w:val="28"/>
          <w:szCs w:val="28"/>
        </w:rPr>
        <w:t xml:space="preserve"> А</w:t>
      </w:r>
      <w:r w:rsidR="001B0B13">
        <w:rPr>
          <w:sz w:val="28"/>
          <w:szCs w:val="28"/>
        </w:rPr>
        <w:t xml:space="preserve">дминистрации </w:t>
      </w:r>
    </w:p>
    <w:p w:rsidR="00E11048" w:rsidRDefault="008A17F7" w:rsidP="00E11048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16BD9">
        <w:rPr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szCs w:val="28"/>
        </w:rPr>
        <w:t>Остерского сельского поселения</w:t>
      </w:r>
      <w:r w:rsidR="00E16BD9">
        <w:rPr>
          <w:color w:val="auto"/>
          <w:sz w:val="28"/>
          <w:szCs w:val="28"/>
        </w:rPr>
        <w:t xml:space="preserve">  </w:t>
      </w:r>
    </w:p>
    <w:p w:rsidR="009B3E85" w:rsidRPr="00E11048" w:rsidRDefault="00E11048" w:rsidP="00E1104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Рославльского района Смоленской области</w:t>
      </w:r>
      <w:r w:rsidR="00E16BD9">
        <w:rPr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 w:rsidR="008A17F7">
        <w:rPr>
          <w:color w:val="auto"/>
          <w:sz w:val="28"/>
          <w:szCs w:val="28"/>
        </w:rPr>
        <w:t xml:space="preserve">  </w:t>
      </w:r>
      <w:r w:rsidR="001B0B13">
        <w:rPr>
          <w:sz w:val="28"/>
          <w:szCs w:val="28"/>
        </w:rPr>
        <w:t xml:space="preserve"> </w:t>
      </w:r>
      <w:r w:rsidR="00E16BD9">
        <w:rPr>
          <w:sz w:val="28"/>
          <w:szCs w:val="28"/>
        </w:rPr>
        <w:t xml:space="preserve">                              </w:t>
      </w:r>
    </w:p>
    <w:p w:rsidR="009B3E85" w:rsidRDefault="00472455" w:rsidP="004724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11048">
        <w:rPr>
          <w:sz w:val="28"/>
          <w:szCs w:val="28"/>
        </w:rPr>
        <w:t>о</w:t>
      </w:r>
      <w:r w:rsidR="00E16BD9">
        <w:rPr>
          <w:sz w:val="28"/>
          <w:szCs w:val="28"/>
        </w:rPr>
        <w:t>т</w:t>
      </w:r>
      <w:r w:rsidR="00E11048">
        <w:rPr>
          <w:sz w:val="28"/>
          <w:szCs w:val="28"/>
        </w:rPr>
        <w:t xml:space="preserve"> 24.02.</w:t>
      </w:r>
      <w:r w:rsidR="00E16BD9">
        <w:rPr>
          <w:sz w:val="28"/>
          <w:szCs w:val="28"/>
        </w:rPr>
        <w:t>2022</w:t>
      </w:r>
      <w:r w:rsidR="00E11048">
        <w:rPr>
          <w:sz w:val="28"/>
          <w:szCs w:val="28"/>
        </w:rPr>
        <w:t xml:space="preserve"> </w:t>
      </w:r>
      <w:r w:rsidR="00E16BD9">
        <w:rPr>
          <w:sz w:val="28"/>
          <w:szCs w:val="28"/>
        </w:rPr>
        <w:t>№</w:t>
      </w:r>
      <w:r w:rsidR="00E11048">
        <w:rPr>
          <w:sz w:val="28"/>
          <w:szCs w:val="28"/>
        </w:rPr>
        <w:t>21</w:t>
      </w:r>
    </w:p>
    <w:p w:rsidR="009B3E85" w:rsidRDefault="00E16BD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E85" w:rsidRDefault="009B3E85">
      <w:pPr>
        <w:pStyle w:val="Default"/>
        <w:ind w:left="5387"/>
        <w:rPr>
          <w:sz w:val="28"/>
          <w:szCs w:val="28"/>
        </w:rPr>
      </w:pPr>
    </w:p>
    <w:p w:rsidR="009B3E85" w:rsidRDefault="001B0B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9B3E85" w:rsidRPr="00E16BD9" w:rsidRDefault="001B0B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ПОЛЬЗОВАНИЯ ЛЕТ</w:t>
      </w:r>
      <w:r w:rsidR="008A17F7">
        <w:rPr>
          <w:b/>
          <w:bCs/>
          <w:sz w:val="28"/>
          <w:szCs w:val="28"/>
        </w:rPr>
        <w:t xml:space="preserve">НИМ (ВРЕМЕННЫМ) ВОДОПРОВОДОМ НА </w:t>
      </w:r>
      <w:r>
        <w:rPr>
          <w:b/>
          <w:bCs/>
          <w:sz w:val="28"/>
          <w:szCs w:val="28"/>
        </w:rPr>
        <w:t>ТЕРРИТОРИ</w:t>
      </w:r>
      <w:r w:rsidR="00E16BD9">
        <w:rPr>
          <w:b/>
          <w:bCs/>
          <w:sz w:val="28"/>
          <w:szCs w:val="28"/>
        </w:rPr>
        <w:t>И ОСТЕРСКОГО СЕЛЬСКОГО ПОСЕЛЕНИЯ РОСЛАВЛЬСКОГО РАЙОНА СМОЛЕНСКОЙ ОБЛАСТИ</w:t>
      </w:r>
    </w:p>
    <w:p w:rsidR="009B3E85" w:rsidRDefault="009B3E85">
      <w:pPr>
        <w:pStyle w:val="Default"/>
        <w:jc w:val="both"/>
        <w:rPr>
          <w:sz w:val="28"/>
          <w:szCs w:val="28"/>
        </w:rPr>
      </w:pPr>
    </w:p>
    <w:p w:rsidR="009B3E85" w:rsidRDefault="001B0B1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ПОЛОЖЕНИЯ</w:t>
      </w:r>
    </w:p>
    <w:p w:rsidR="009B3E85" w:rsidRDefault="009B3E85">
      <w:pPr>
        <w:pStyle w:val="Default"/>
        <w:jc w:val="both"/>
        <w:rPr>
          <w:sz w:val="28"/>
          <w:szCs w:val="28"/>
        </w:rPr>
      </w:pPr>
    </w:p>
    <w:p w:rsidR="009B3E85" w:rsidRDefault="001B0B13">
      <w:pPr>
        <w:pStyle w:val="Default"/>
        <w:ind w:firstLine="709"/>
        <w:jc w:val="both"/>
      </w:pPr>
      <w:r>
        <w:rPr>
          <w:sz w:val="28"/>
          <w:szCs w:val="28"/>
        </w:rPr>
        <w:t xml:space="preserve">1. Правила пользования летним (временным) водопроводом </w:t>
      </w:r>
      <w:r w:rsidR="008A17F7">
        <w:rPr>
          <w:sz w:val="28"/>
          <w:szCs w:val="28"/>
        </w:rPr>
        <w:t>на территории Остерского сельского поселения</w:t>
      </w:r>
      <w:r w:rsidR="005965D1">
        <w:rPr>
          <w:sz w:val="28"/>
          <w:szCs w:val="28"/>
        </w:rPr>
        <w:t xml:space="preserve"> Рославльского района Смоленской области</w:t>
      </w:r>
      <w:r>
        <w:rPr>
          <w:sz w:val="28"/>
          <w:szCs w:val="28"/>
        </w:rPr>
        <w:t xml:space="preserve"> (далее – Правила) определяют Порядок пользования летним (временным) водопроводом (холодное водоснабжение). Летний водопровод – условно независимая водопроводная система, способная работать только в теплое время года, предназначенная для использования воды</w:t>
      </w:r>
      <w:r w:rsidR="008A17F7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 системы водоснабжения для хозяйственных и бытовых нужд.</w:t>
      </w:r>
    </w:p>
    <w:p w:rsidR="009B3E85" w:rsidRDefault="001B0B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</w:t>
      </w:r>
      <w:r w:rsidR="007105DC">
        <w:rPr>
          <w:sz w:val="28"/>
          <w:szCs w:val="28"/>
        </w:rPr>
        <w:t>– ресурсоснабжающая организация - муниципальное унитарное предприятие «</w:t>
      </w:r>
      <w:r w:rsidR="005965D1">
        <w:rPr>
          <w:sz w:val="28"/>
          <w:szCs w:val="28"/>
        </w:rPr>
        <w:t>Остер</w:t>
      </w:r>
      <w:r w:rsidR="007105DC">
        <w:rPr>
          <w:sz w:val="28"/>
          <w:szCs w:val="28"/>
        </w:rPr>
        <w:t>» муниципального образования Остерского сельского поселения Рославльск</w:t>
      </w:r>
      <w:r w:rsidR="00E11048">
        <w:rPr>
          <w:sz w:val="28"/>
          <w:szCs w:val="28"/>
        </w:rPr>
        <w:t>ого района Смоленской области (</w:t>
      </w:r>
      <w:r w:rsidR="005965D1">
        <w:rPr>
          <w:sz w:val="28"/>
          <w:szCs w:val="28"/>
        </w:rPr>
        <w:t>далее МУП «Остер»</w:t>
      </w:r>
      <w:r w:rsidR="007105DC">
        <w:rPr>
          <w:sz w:val="28"/>
          <w:szCs w:val="28"/>
        </w:rPr>
        <w:t>)</w:t>
      </w:r>
      <w:r w:rsidR="008A17F7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предоставляющая коммунальные услуги потребителям, проживающих в жилом фонде (индивидуальных, частных) и муниципальных одноквартирных и многоквартирных домах, имеющих приусадебные участки. </w:t>
      </w:r>
    </w:p>
    <w:p w:rsidR="009B3E85" w:rsidRDefault="001B0B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– гражданин, пользующийся или имеющий намерение воспользоваться водопроводом для хозяйственно-бытовых нужд и полива на основании заключенного с Исполнителем договора (временного разрешения).</w:t>
      </w:r>
    </w:p>
    <w:p w:rsidR="009B3E85" w:rsidRDefault="001B0B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действуют </w:t>
      </w:r>
      <w:r w:rsidR="008A17F7">
        <w:rPr>
          <w:sz w:val="28"/>
          <w:szCs w:val="28"/>
        </w:rPr>
        <w:t>на территории Остерского сельского поселения</w:t>
      </w:r>
      <w:r>
        <w:rPr>
          <w:sz w:val="28"/>
          <w:szCs w:val="28"/>
        </w:rPr>
        <w:t xml:space="preserve"> и распространяются на Потребителей и Исполнителей услуг, независимо от их ведомственной принадлежности, формы собственности и организационно-правовой формы.</w:t>
      </w:r>
    </w:p>
    <w:p w:rsidR="009B3E85" w:rsidRDefault="009B3E85">
      <w:pPr>
        <w:pStyle w:val="Default"/>
        <w:jc w:val="both"/>
        <w:rPr>
          <w:sz w:val="28"/>
          <w:szCs w:val="28"/>
        </w:rPr>
      </w:pPr>
    </w:p>
    <w:p w:rsidR="009B3E85" w:rsidRDefault="001B0B1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Раздел 2. ПОРЯДОК ПОЛУЧЕНИЯ РАЗРЕШЕНИЯ НА ПОДКЛЮЧЕНИЕ ЛЕТНЕГО ВОДОПРОВОДА</w:t>
      </w:r>
    </w:p>
    <w:p w:rsidR="009B3E85" w:rsidRDefault="009B3E85">
      <w:pPr>
        <w:pStyle w:val="Default"/>
        <w:jc w:val="center"/>
        <w:rPr>
          <w:color w:val="auto"/>
          <w:sz w:val="28"/>
          <w:szCs w:val="28"/>
        </w:rPr>
      </w:pP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1. Для потребителей, имеющих постоянный водопровод, оборудованный узлом учета водопотребления, не предусматривается пользование летним водопроводом.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 xml:space="preserve">2. Для потребителей, не имеющих постоянного водопровода, разрешение на устройство и пользование летним (временным) водопроводом необходимо оформлять ежегодно до наступления сезона полива в </w:t>
      </w:r>
      <w:r>
        <w:rPr>
          <w:sz w:val="28"/>
          <w:szCs w:val="28"/>
        </w:rPr>
        <w:t xml:space="preserve">ресурсоснабжающей </w:t>
      </w:r>
      <w:r>
        <w:rPr>
          <w:sz w:val="28"/>
          <w:szCs w:val="28"/>
        </w:rPr>
        <w:lastRenderedPageBreak/>
        <w:t>организации</w:t>
      </w:r>
      <w:r>
        <w:rPr>
          <w:color w:val="auto"/>
          <w:sz w:val="28"/>
          <w:szCs w:val="28"/>
        </w:rPr>
        <w:t>. Оформление разрешения начинается с 01 апреля при отсутствии задолженности за предыдущие периоды.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3. Для подключения летнего водопровода потребитель должен обратиться с письменным заявлением в ресурсоснабжающую организацию</w:t>
      </w:r>
      <w:r w:rsidR="005965D1">
        <w:rPr>
          <w:color w:val="auto"/>
          <w:sz w:val="28"/>
          <w:szCs w:val="28"/>
        </w:rPr>
        <w:t>,</w:t>
      </w:r>
      <w:r w:rsidR="00E11048">
        <w:rPr>
          <w:color w:val="auto"/>
          <w:sz w:val="28"/>
          <w:szCs w:val="28"/>
        </w:rPr>
        <w:t xml:space="preserve"> </w:t>
      </w:r>
      <w:r w:rsidR="005965D1">
        <w:rPr>
          <w:color w:val="auto"/>
          <w:sz w:val="28"/>
          <w:szCs w:val="28"/>
        </w:rPr>
        <w:t>МУП «Остер»</w:t>
      </w:r>
      <w:r w:rsidR="00B222F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с указанием точного адреса потребителя.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4. Для подключения группового (коллективного) водопровода разрешение будет оформляться единым документом на группу потребителей, подключаемых в общей точке, при отсутствии задолженности всех потребителей за пользование услугами водоснабжения в предыдущие периоды.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5. После подачи заявления, специалистами ресурсоснабжающей организации рассматривается возможность подключения летнего водопровода. По результатам рассмотрения впервые обратившемуся потребителю, выдаются технические условия на подключение летнего водопровода, с обязательной установкой и приобретением за счет средств владельца летнего водопровода обратного клапана, запорной арматуры и прибора учета воды (счетчика). При подключении группового (коллективного) водопровода также устанавливается запорная арматура, обратный клапан и коллективный прибор учета воды (счетчик) за счет средств потребителей.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6. Потребители, имеющие технические условия на подключение летнего водопровода, ежегодно продлевают разрешение на очередной поливочный сезон.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 xml:space="preserve">7. В случае самовольного подключения потребителем летнего водопровода к действующей водопроводной сети </w:t>
      </w:r>
      <w:bookmarkStart w:id="0" w:name="__DdeLink__1479_3557908391"/>
      <w:r>
        <w:rPr>
          <w:sz w:val="28"/>
          <w:szCs w:val="28"/>
        </w:rPr>
        <w:t>ресурсоснабжающая организаци</w:t>
      </w:r>
      <w:bookmarkEnd w:id="0"/>
      <w:r>
        <w:rPr>
          <w:sz w:val="28"/>
          <w:szCs w:val="28"/>
        </w:rPr>
        <w:t xml:space="preserve">я </w:t>
      </w:r>
      <w:r>
        <w:rPr>
          <w:color w:val="auto"/>
          <w:sz w:val="28"/>
          <w:szCs w:val="28"/>
        </w:rPr>
        <w:t xml:space="preserve">вправе произвести отключение летнего водопровода с предъявлением нарушителю понесенных затрат. Повторное подключение летнего водопровода возможно только после получения разрешения от </w:t>
      </w:r>
      <w:r>
        <w:rPr>
          <w:sz w:val="28"/>
          <w:szCs w:val="28"/>
        </w:rPr>
        <w:t>ресурсоснабжающей организации</w:t>
      </w:r>
      <w:r>
        <w:rPr>
          <w:color w:val="auto"/>
          <w:sz w:val="28"/>
          <w:szCs w:val="28"/>
        </w:rPr>
        <w:t>, предоставляющей данные услуги.</w:t>
      </w:r>
    </w:p>
    <w:p w:rsidR="009B3E85" w:rsidRDefault="009B3E85">
      <w:pPr>
        <w:pStyle w:val="Default"/>
        <w:jc w:val="both"/>
        <w:rPr>
          <w:color w:val="auto"/>
          <w:sz w:val="28"/>
          <w:szCs w:val="28"/>
        </w:rPr>
      </w:pPr>
    </w:p>
    <w:p w:rsidR="009B3E85" w:rsidRDefault="001B0B1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Раздел 3. ПОРЯДОК ПОДКЛЮЧЕНИЯ ЛЕТНИХ ВОДОПРОВОДОВ</w:t>
      </w:r>
    </w:p>
    <w:p w:rsidR="009B3E85" w:rsidRDefault="009B3E85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 xml:space="preserve">1. Разрешение на пользование летним водопроводом выдается на </w:t>
      </w:r>
      <w:r w:rsidR="00250D2B">
        <w:rPr>
          <w:color w:val="auto"/>
          <w:sz w:val="28"/>
          <w:szCs w:val="28"/>
        </w:rPr>
        <w:t>срок не более 3 месяцев (с 15</w:t>
      </w:r>
      <w:r>
        <w:rPr>
          <w:color w:val="auto"/>
          <w:sz w:val="28"/>
          <w:szCs w:val="28"/>
        </w:rPr>
        <w:t xml:space="preserve"> мая до </w:t>
      </w:r>
      <w:r w:rsidR="00250D2B">
        <w:rPr>
          <w:color w:val="auto"/>
          <w:sz w:val="28"/>
          <w:szCs w:val="28"/>
        </w:rPr>
        <w:t>15 августа</w:t>
      </w:r>
      <w:r>
        <w:rPr>
          <w:color w:val="auto"/>
          <w:sz w:val="28"/>
          <w:szCs w:val="28"/>
        </w:rPr>
        <w:t>). На следующий летний сезон разрешение должно быть получено (продлено) вновь.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Монтаж и эксплуатация летнего водопровода осуществляется силами владельца этого водопровода и за его счет. Подключение летнего водопровода производится только при наличии индивидуального прибора учета воды.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окончания летнего сезона потребитель подает заявку на отключение летнего водопровода от водопроводной сети.</w:t>
      </w:r>
    </w:p>
    <w:p w:rsidR="00DC4D10" w:rsidRPr="00DC4D10" w:rsidRDefault="001B0B13" w:rsidP="00DC4D10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 xml:space="preserve">Отключение производят работники </w:t>
      </w:r>
      <w:r>
        <w:rPr>
          <w:sz w:val="28"/>
          <w:szCs w:val="28"/>
        </w:rPr>
        <w:t>ресурсоснабжающей организации</w:t>
      </w:r>
      <w:r>
        <w:rPr>
          <w:color w:val="auto"/>
          <w:sz w:val="28"/>
          <w:szCs w:val="28"/>
        </w:rPr>
        <w:t xml:space="preserve"> с составлением акта.</w:t>
      </w:r>
    </w:p>
    <w:p w:rsidR="009B3E85" w:rsidRDefault="009B3E85">
      <w:pPr>
        <w:pStyle w:val="Default"/>
        <w:jc w:val="both"/>
        <w:rPr>
          <w:sz w:val="28"/>
          <w:szCs w:val="28"/>
        </w:rPr>
      </w:pPr>
    </w:p>
    <w:p w:rsidR="009B3E85" w:rsidRDefault="00DC4D10" w:rsidP="00DC4D1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1B0B13">
        <w:rPr>
          <w:color w:val="auto"/>
          <w:sz w:val="28"/>
          <w:szCs w:val="28"/>
        </w:rPr>
        <w:t>Раздел 4. УЧЕТ ПОТРЕБЛЯЕМОЙ ВОДЫ И ОПЛАТА</w:t>
      </w:r>
    </w:p>
    <w:p w:rsidR="009B3E85" w:rsidRDefault="009B3E85">
      <w:pPr>
        <w:pStyle w:val="Default"/>
        <w:jc w:val="center"/>
        <w:rPr>
          <w:color w:val="auto"/>
          <w:sz w:val="28"/>
          <w:szCs w:val="28"/>
        </w:rPr>
      </w:pP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1. Учет и оплата потребляемой из летнего водопровода воды производится согласно показаниям прибора учета, который в обязательном порядке регистрируется в ресурсоснабжающей организации.</w:t>
      </w:r>
    </w:p>
    <w:p w:rsidR="009B3E85" w:rsidRDefault="001B0B13" w:rsidP="005965D1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Потребитель обязан ежемесячно производить оплату за пользование водой до 25 числа месяца, следующего за истекшим.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установлении коллективного прибора учета воды оплата за пользование водой каждым из потребителей осуществляется следующим образом:</w:t>
      </w:r>
    </w:p>
    <w:p w:rsidR="009B3E85" w:rsidRDefault="005965D1" w:rsidP="005965D1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B0B13">
        <w:rPr>
          <w:color w:val="auto"/>
          <w:sz w:val="28"/>
          <w:szCs w:val="28"/>
        </w:rPr>
        <w:t>при отсутствии индивидуальных приборов учета: согласно</w:t>
      </w:r>
      <w:r w:rsidR="00250D2B">
        <w:rPr>
          <w:color w:val="auto"/>
          <w:sz w:val="28"/>
          <w:szCs w:val="28"/>
        </w:rPr>
        <w:t xml:space="preserve"> норматива по</w:t>
      </w:r>
      <w:r w:rsidR="001B0B13">
        <w:rPr>
          <w:color w:val="auto"/>
          <w:sz w:val="28"/>
          <w:szCs w:val="28"/>
        </w:rPr>
        <w:t xml:space="preserve"> показаниям прибора учета равными долями между потребителями;</w:t>
      </w:r>
    </w:p>
    <w:p w:rsidR="009B3E85" w:rsidRDefault="005965D1" w:rsidP="005965D1">
      <w:pPr>
        <w:pStyle w:val="Default"/>
        <w:ind w:left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B0B13">
        <w:rPr>
          <w:color w:val="auto"/>
          <w:sz w:val="28"/>
          <w:szCs w:val="28"/>
        </w:rPr>
        <w:t>при наличии части потребителей индивидуальных приборов учета: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показания общего прибора учета за вычетом показаний индивидуальных приборов учета делятся равными долями и предъявляются к оплате потребителям, не имеющим индивидуальных приборов счета;</w:t>
      </w:r>
    </w:p>
    <w:p w:rsidR="009B3E85" w:rsidRDefault="005965D1" w:rsidP="005965D1">
      <w:pPr>
        <w:pStyle w:val="Default"/>
        <w:ind w:left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B0B13">
        <w:rPr>
          <w:color w:val="auto"/>
          <w:sz w:val="28"/>
          <w:szCs w:val="28"/>
        </w:rPr>
        <w:t>при наличии индивидуальных приборов учета разница между суммой объемов по показаниям общего прибора учета и индивидуальных делится пропорционально показаниям индивидуальных приборов каждому потребителю.</w:t>
      </w:r>
    </w:p>
    <w:p w:rsidR="009B3E85" w:rsidRDefault="009B3E85">
      <w:pPr>
        <w:pStyle w:val="Default"/>
        <w:jc w:val="both"/>
        <w:rPr>
          <w:sz w:val="28"/>
          <w:szCs w:val="28"/>
        </w:rPr>
      </w:pPr>
    </w:p>
    <w:p w:rsidR="009B3E85" w:rsidRDefault="001B0B1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Раздел 5. ПОРЯДОК ПОЛЬЗОВАНИЯ ЛЕТНИМ (ВРЕМЕННЫМ) ВОДОПРОВОДОМ, ПРЕДОСТАВЛЕНИЯ И ОПЛАТЫ УСЛУГ ХОЛОДНОГО</w:t>
      </w:r>
      <w:r>
        <w:rPr>
          <w:rFonts w:ascii="Tahoma" w:hAnsi="Tahoma" w:cs="Tahom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ВОДОСНАБЖЕНИЯ НА Т</w:t>
      </w:r>
      <w:r w:rsidR="00B222F7">
        <w:rPr>
          <w:color w:val="auto"/>
          <w:sz w:val="28"/>
          <w:szCs w:val="28"/>
        </w:rPr>
        <w:t>ЕРРИТОРИИ ОСТЕРСКОГО СЕЛЬСКОГО ПОСЕЛЕНИЯ</w:t>
      </w:r>
    </w:p>
    <w:p w:rsidR="009B3E85" w:rsidRDefault="009B3E85">
      <w:pPr>
        <w:pStyle w:val="Default"/>
        <w:jc w:val="both"/>
        <w:rPr>
          <w:color w:val="auto"/>
          <w:sz w:val="28"/>
          <w:szCs w:val="28"/>
        </w:rPr>
      </w:pPr>
    </w:p>
    <w:p w:rsidR="009B3E85" w:rsidRDefault="001B0B13">
      <w:pPr>
        <w:pStyle w:val="Default"/>
        <w:ind w:left="45" w:firstLine="664"/>
        <w:jc w:val="both"/>
      </w:pPr>
      <w:r>
        <w:rPr>
          <w:color w:val="auto"/>
          <w:sz w:val="28"/>
          <w:szCs w:val="28"/>
        </w:rPr>
        <w:t>1. Услуга предоставляется гражданам, проживающим в жилищном фонде – индивидуальных (частных) и муниципальных одноквартирных и многоквартирных домах, имеющих приусадебные участки, на основании договора, заключаемого с Исполнителем, при условии соблюдения Техн</w:t>
      </w:r>
      <w:r w:rsidR="00B222F7">
        <w:rPr>
          <w:color w:val="auto"/>
          <w:sz w:val="28"/>
          <w:szCs w:val="28"/>
        </w:rPr>
        <w:t>ических требований по устройству</w:t>
      </w:r>
      <w:r>
        <w:rPr>
          <w:color w:val="auto"/>
          <w:sz w:val="28"/>
          <w:szCs w:val="28"/>
        </w:rPr>
        <w:t xml:space="preserve"> летнего (временного) водопровода в текущем году, утвержденных данным постановлением Администраци</w:t>
      </w:r>
      <w:r w:rsidR="00B222F7">
        <w:rPr>
          <w:color w:val="auto"/>
          <w:sz w:val="28"/>
          <w:szCs w:val="28"/>
        </w:rPr>
        <w:t>и Остерского сельского поселения</w:t>
      </w:r>
      <w:r w:rsidR="005965D1">
        <w:rPr>
          <w:color w:val="auto"/>
          <w:sz w:val="28"/>
          <w:szCs w:val="28"/>
        </w:rPr>
        <w:t xml:space="preserve"> Рославльского раайона Смоленской области</w:t>
      </w:r>
      <w:r w:rsidR="00B222F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(далее – Технические требования) в установленный временной период с 01 мая по 01 октября текущего года.</w:t>
      </w:r>
    </w:p>
    <w:p w:rsidR="009B3E85" w:rsidRDefault="001B0B13">
      <w:pPr>
        <w:pStyle w:val="Default"/>
        <w:ind w:left="45" w:firstLine="664"/>
        <w:jc w:val="both"/>
      </w:pPr>
      <w:r>
        <w:rPr>
          <w:color w:val="auto"/>
          <w:sz w:val="28"/>
          <w:szCs w:val="28"/>
        </w:rPr>
        <w:t>2. В договоре, заключаемом между Исполнителем и Потребителем, отражаются сроки предоставления услуг и нормы объемов потребления, установленные размеры и условия оплаты, расчетный период и сроки внесения платежей, права, обязанности и ответственность Исполнителя и Потребителя.</w:t>
      </w:r>
    </w:p>
    <w:p w:rsidR="009B3E85" w:rsidRPr="00F13575" w:rsidRDefault="00250D2B">
      <w:pPr>
        <w:pStyle w:val="Default"/>
        <w:ind w:left="45" w:firstLine="6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Размер платы за пользование</w:t>
      </w:r>
      <w:r w:rsidR="001B0B13">
        <w:rPr>
          <w:color w:val="auto"/>
          <w:sz w:val="28"/>
          <w:szCs w:val="28"/>
        </w:rPr>
        <w:t xml:space="preserve"> летним (временным) водопроводом рассчитывается исходя из объема израсходованной на полив воды, определенного по прибору учета, по тарифам, утвержденным для ресурсоснабжающей организации – Исполнителя.</w:t>
      </w:r>
    </w:p>
    <w:p w:rsidR="00F13575" w:rsidRDefault="001B0B13" w:rsidP="00F13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575">
        <w:rPr>
          <w:rFonts w:ascii="Times New Roman" w:eastAsia="Calibri" w:hAnsi="Times New Roman" w:cs="Times New Roman"/>
          <w:sz w:val="28"/>
          <w:szCs w:val="28"/>
        </w:rPr>
        <w:t>4. В случае, предусмотренном пунктом 3, допускается определять размер платы за пользование летним (временным) водопроводом на территори</w:t>
      </w:r>
      <w:r w:rsidR="00B222F7">
        <w:rPr>
          <w:rFonts w:ascii="Times New Roman" w:eastAsia="Calibri" w:hAnsi="Times New Roman" w:cs="Times New Roman"/>
          <w:sz w:val="28"/>
          <w:szCs w:val="28"/>
        </w:rPr>
        <w:t>и Остерского сельского поселения</w:t>
      </w:r>
      <w:r w:rsidRPr="00F13575">
        <w:rPr>
          <w:rFonts w:ascii="Times New Roman" w:eastAsia="Calibri" w:hAnsi="Times New Roman" w:cs="Times New Roman"/>
          <w:sz w:val="28"/>
          <w:szCs w:val="28"/>
        </w:rPr>
        <w:t>, исходя из норм потребления по тарифам, установленным для Исполнителя в соответствии с действующим законодательством.</w:t>
      </w:r>
    </w:p>
    <w:p w:rsidR="009B3E85" w:rsidRPr="00F13575" w:rsidRDefault="008F270A" w:rsidP="00F13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B0B13" w:rsidRPr="00F13575">
        <w:rPr>
          <w:rFonts w:ascii="Times New Roman" w:eastAsia="Calibri" w:hAnsi="Times New Roman" w:cs="Times New Roman"/>
          <w:sz w:val="28"/>
          <w:szCs w:val="28"/>
        </w:rPr>
        <w:t xml:space="preserve"> соответствии с п.п. </w:t>
      </w:r>
      <w:r w:rsidR="00F13575" w:rsidRPr="00F13575">
        <w:rPr>
          <w:rFonts w:ascii="Times New Roman" w:eastAsia="Calibri" w:hAnsi="Times New Roman" w:cs="Times New Roman"/>
          <w:sz w:val="28"/>
          <w:szCs w:val="28"/>
        </w:rPr>
        <w:t>«</w:t>
      </w:r>
      <w:r w:rsidR="001B0B13" w:rsidRPr="00F13575">
        <w:rPr>
          <w:rFonts w:ascii="Times New Roman" w:eastAsia="Calibri" w:hAnsi="Times New Roman" w:cs="Times New Roman"/>
          <w:sz w:val="28"/>
          <w:szCs w:val="28"/>
        </w:rPr>
        <w:t>в</w:t>
      </w:r>
      <w:r w:rsidR="00F13575" w:rsidRPr="00F13575">
        <w:rPr>
          <w:rFonts w:ascii="Times New Roman" w:eastAsia="Calibri" w:hAnsi="Times New Roman" w:cs="Times New Roman"/>
          <w:sz w:val="28"/>
          <w:szCs w:val="28"/>
        </w:rPr>
        <w:t>»</w:t>
      </w:r>
      <w:r w:rsidR="001B0B13" w:rsidRPr="00F13575">
        <w:rPr>
          <w:rFonts w:ascii="Times New Roman" w:eastAsia="Calibri" w:hAnsi="Times New Roman" w:cs="Times New Roman"/>
          <w:sz w:val="28"/>
          <w:szCs w:val="28"/>
        </w:rPr>
        <w:t xml:space="preserve"> п. 20 Правил</w:t>
      </w:r>
      <w:r w:rsidR="00F13575" w:rsidRPr="00F13575">
        <w:rPr>
          <w:rFonts w:ascii="Times New Roman" w:eastAsia="Calibri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 w:rsidR="00F13575">
        <w:rPr>
          <w:sz w:val="28"/>
          <w:szCs w:val="28"/>
        </w:rPr>
        <w:t xml:space="preserve">, </w:t>
      </w:r>
      <w:r w:rsidR="00F13575" w:rsidRPr="00F13575">
        <w:rPr>
          <w:rFonts w:ascii="Times New Roman" w:eastAsia="Calibri" w:hAnsi="Times New Roman" w:cs="Times New Roman"/>
          <w:sz w:val="28"/>
          <w:szCs w:val="28"/>
        </w:rPr>
        <w:t>утвержденных постановлением</w:t>
      </w:r>
      <w:r w:rsidR="001B0B13" w:rsidRPr="00F13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575">
        <w:rPr>
          <w:rFonts w:ascii="Times New Roman" w:eastAsia="Calibri" w:hAnsi="Times New Roman" w:cs="Times New Roman"/>
          <w:sz w:val="28"/>
          <w:szCs w:val="28"/>
        </w:rPr>
        <w:t xml:space="preserve">Правительства </w:t>
      </w:r>
      <w:r w:rsidR="001221BE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F13575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F13575">
        <w:rPr>
          <w:rFonts w:ascii="Times New Roman" w:eastAsia="Calibri" w:hAnsi="Times New Roman" w:cs="Times New Roman"/>
          <w:sz w:val="28"/>
          <w:szCs w:val="28"/>
        </w:rPr>
        <w:t xml:space="preserve">06.05.2011 </w:t>
      </w:r>
      <w:r w:rsidR="001B0B13" w:rsidRPr="00F13575">
        <w:rPr>
          <w:rFonts w:ascii="Times New Roman" w:eastAsia="Calibri" w:hAnsi="Times New Roman" w:cs="Times New Roman"/>
          <w:sz w:val="28"/>
          <w:szCs w:val="28"/>
        </w:rPr>
        <w:t>№ 354</w:t>
      </w:r>
      <w:r w:rsidR="00E41291">
        <w:rPr>
          <w:rFonts w:ascii="Times New Roman" w:eastAsia="Calibri" w:hAnsi="Times New Roman" w:cs="Times New Roman"/>
          <w:sz w:val="28"/>
          <w:szCs w:val="28"/>
        </w:rPr>
        <w:t xml:space="preserve"> «О предоставлении коммунальных услуг собственникам и пользователям помещений в многоквартирных домах и жилых домов», </w:t>
      </w:r>
      <w:r w:rsidR="001B0B13" w:rsidRPr="00F13575">
        <w:rPr>
          <w:rFonts w:ascii="Times New Roman" w:eastAsia="Calibri" w:hAnsi="Times New Roman" w:cs="Times New Roman"/>
          <w:sz w:val="28"/>
          <w:szCs w:val="28"/>
        </w:rPr>
        <w:t xml:space="preserve">поливочная </w:t>
      </w:r>
      <w:r w:rsidR="001B0B13" w:rsidRPr="00F13575">
        <w:rPr>
          <w:rFonts w:ascii="Times New Roman" w:eastAsia="Calibri" w:hAnsi="Times New Roman" w:cs="Times New Roman"/>
          <w:sz w:val="28"/>
          <w:szCs w:val="28"/>
        </w:rPr>
        <w:lastRenderedPageBreak/>
        <w:t>площадь земельного участка определяется как площадь земельного участка, не занятого жилым домом и надворными постройками, если иное не оговорено в договоре, содержащем положения о предоставлении коммунальной услуги по холодному водоснабжению, заключаемом ресурсоснабжающей организацией с собственником или пользователем жилого дома (домовладения).</w:t>
      </w:r>
    </w:p>
    <w:p w:rsidR="009B3E85" w:rsidRPr="00F13575" w:rsidRDefault="001B0B13">
      <w:pPr>
        <w:pStyle w:val="Default"/>
        <w:ind w:left="45" w:firstLine="6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8F270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Пользование услугами должно осуществляться на основании и в соответствии с настоящими Правилами и договором, заключенным между Исполнителем и Потре6ителем.</w:t>
      </w:r>
    </w:p>
    <w:p w:rsidR="009B3E85" w:rsidRPr="00F13575" w:rsidRDefault="001B0B13">
      <w:pPr>
        <w:pStyle w:val="Default"/>
        <w:ind w:left="45" w:firstLine="6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8F270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Контроль за соблюдением Технических требований осуществляется</w:t>
      </w:r>
      <w:r w:rsidRPr="00F1357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Исполнителем в соответствии с условиями заключенного с Потребителем договора.</w:t>
      </w:r>
    </w:p>
    <w:p w:rsidR="009B3E85" w:rsidRPr="00F13575" w:rsidRDefault="009B3E85">
      <w:pPr>
        <w:pStyle w:val="Default"/>
        <w:ind w:left="45"/>
        <w:jc w:val="both"/>
        <w:rPr>
          <w:color w:val="auto"/>
          <w:sz w:val="28"/>
          <w:szCs w:val="28"/>
        </w:rPr>
      </w:pPr>
    </w:p>
    <w:p w:rsidR="009B3E85" w:rsidRDefault="001B0B13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Раздел 6. ПРАВА И ОБЯЗАННОСТИ ПОТРЕБИТЕЛЯ</w:t>
      </w:r>
    </w:p>
    <w:p w:rsidR="009B3E85" w:rsidRDefault="009B3E8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Потребитель имеем право: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на получение услуг установленного качества, безопасных для его жизни и здоровья по временным летним водопроводным сетям, соответствующим Техническим требованиям;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на устранение выявленных неисправностей в летних (временных) водопроводах с привлечением третьих лиц и соблюдением норм и правил по эксплуатации водопроводных сетей.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Потребитель обязан: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своевременно заключать договоры на оказание услуг;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своевременно, в установленные договором сроки, оплачивать за предоставленные услуги;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производить устройство инженерных сетей и эксплуатацию летнего (временного) водопровода в соответствии с Техническими требованиями;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рационально использовать воду, не допускать ее утечек;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не совершать действий, нарушающих порядок пользования услугами, установленный договором и настоящими Правилами, в том числе не допускать мытья машин</w:t>
      </w:r>
      <w:r w:rsidR="00B222F7">
        <w:rPr>
          <w:color w:val="auto"/>
          <w:sz w:val="28"/>
          <w:szCs w:val="28"/>
        </w:rPr>
        <w:t>,</w:t>
      </w:r>
      <w:r w:rsidR="00BD2ACF">
        <w:rPr>
          <w:color w:val="auto"/>
          <w:sz w:val="28"/>
          <w:szCs w:val="28"/>
        </w:rPr>
        <w:t xml:space="preserve"> </w:t>
      </w:r>
      <w:r w:rsidR="00B222F7">
        <w:rPr>
          <w:color w:val="auto"/>
          <w:sz w:val="28"/>
          <w:szCs w:val="28"/>
        </w:rPr>
        <w:t>заполнения бассейнов</w:t>
      </w:r>
      <w:r>
        <w:rPr>
          <w:color w:val="auto"/>
          <w:sz w:val="28"/>
          <w:szCs w:val="28"/>
        </w:rPr>
        <w:t xml:space="preserve"> из летних водопроводов, не присоединять шланги к водоразборным колонкам;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обеспечивать доступ представителей Исполнителя для осмотра инженерного оборудования.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Потребителю запрещается: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производить устройство и эксплуатацию летнего (временного) водопровода с нарушениями технических требований по устройству) инженерных сетей;</w:t>
      </w:r>
    </w:p>
    <w:p w:rsidR="009B3E85" w:rsidRPr="00F1357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производить любые работы в водопроводных колодцах муниципальных водопроводных сетей;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3) эксплуатировать летний (временный) водопровод с повреждениями, приводящими к утечке воды;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4) эксплуатировать летний (временный) водопровод без установления запорной арматуры в местах врезки инженерных сетей Потребителя в основной водопровод;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5) осуществлять устройство инженерных сетей и эксплуатацию летнего (временного) водопровода без схематического плана.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lastRenderedPageBreak/>
        <w:t>Эксплуатация летнего (временного) водопровода не должна приводить к порче имущества и создавать неудобства для соседей и других потребителей.</w:t>
      </w:r>
    </w:p>
    <w:p w:rsidR="009B3E85" w:rsidRDefault="009B3E85">
      <w:pPr>
        <w:pStyle w:val="Default"/>
        <w:jc w:val="center"/>
        <w:rPr>
          <w:color w:val="auto"/>
          <w:sz w:val="28"/>
          <w:szCs w:val="28"/>
        </w:rPr>
      </w:pPr>
    </w:p>
    <w:p w:rsidR="009B3E85" w:rsidRDefault="001B0B1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Раздел 7. ПРАВА И ОБЯЗАННОСТИ ИСПОЛНИТЕЛЯ</w:t>
      </w:r>
    </w:p>
    <w:p w:rsidR="009B3E85" w:rsidRDefault="009B3E85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1. Исполнитель услуг имеет право: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1) применять меры, предусмотренные договором (временным разрешением), в случае нарушения Потребителем сроков платежей;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2) оформлять акты о нарушениях при несанкционированном подключении к водопроводным сетям;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3) осуществлять контроль за потреблением услуг путем проведения осмотров состояния инженерного оборудования Потребителя;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4) прекращать предоставление услуг в случае просрочки оплаты в указанный в договоре срок или нарушения требований Раздела 6 пункта 3 подпунктов 1–4 настоящих Правил (до ликвидации задолженности или устранения выявленных нарушений), а также в случаях невыполнения требований актов, нарушения нормативного режима водоснабжения муниципального жилищного фонда и учреждений социальной сферы либо недопоставки воды;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5) в случае обнаружения самовольного подключения предъявлять стоимость услуг водоснабжения за весь период пользования (от даты подключения до момента отключения); если дату подключения определить невозможно, то период пользования определяется в соответствии с разделом 3 Правил.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2. Исполнитель обязан: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1) предоставить Потребителю услуги по водоснабжению, соответствующие требованиям технических регламентов, нормативных документов, обычно предъявляемых к качеству воды, поставляемой для бытовых нужд летнего водопровода предприятием, осуществляющим водоснабжение;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2) выдавать разрешение на присоединение к своей водопроводной сети при условии выполнения Технических требований по устройству летнего (временного) водопровода;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3) осуществлять поставку воды по водопроводным сетям, находящимся в эксплуатационной ответственности Исполнителя, до места врезки системы летнего (временного) водопровода Потребителя;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4) обеспечить в наглядной и доступной форме информацию о настоящих Правилах, оказываемых услугах тарифах на них, условиях оплаты, режиме предоставления услуг.</w:t>
      </w:r>
    </w:p>
    <w:p w:rsidR="009B3E85" w:rsidRDefault="009B3E85">
      <w:pPr>
        <w:pStyle w:val="Default"/>
        <w:jc w:val="both"/>
        <w:rPr>
          <w:color w:val="auto"/>
          <w:sz w:val="28"/>
          <w:szCs w:val="28"/>
        </w:rPr>
      </w:pPr>
    </w:p>
    <w:p w:rsidR="009B3E85" w:rsidRDefault="001B0B1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Раздел 8. ОТВЕТСТВЕННОСТЬ СТОРОН</w:t>
      </w:r>
    </w:p>
    <w:p w:rsidR="009B3E85" w:rsidRDefault="009B3E85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1. Стороны несут ответственность в соответствии с действующим законодательством.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Факты нарушения условий предоставления услуг Исполнителем и эксплуатации летних (временных) водопроводов Потребителем оформляются актом.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Самовольное подключение и пользование летними водопроводами, подключение шлангов к водопроводным колонкам влечет административную </w:t>
      </w:r>
      <w:r>
        <w:rPr>
          <w:color w:val="auto"/>
          <w:sz w:val="28"/>
          <w:szCs w:val="28"/>
        </w:rPr>
        <w:lastRenderedPageBreak/>
        <w:t>ответственность в соответствии с п. 7.20 Кодекса Российской Федерации «Об административных правонарушениях».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Учет количества израсходованной при этом воды для производства оплаты определяется согласно действующему законодательству.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нарушении сроков оплаты за пользование водой, подача воды потребителю может быть ограничена или прекращена до полной оплаты задолженности.</w:t>
      </w:r>
    </w:p>
    <w:p w:rsidR="009B3E85" w:rsidRDefault="001B0B13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 случае ухудшения качества воды по вине потребителя, имеющего летний водопровод, ресурсоснабжающая организация имеет право отключить потребителя от водопровода.</w:t>
      </w:r>
    </w:p>
    <w:p w:rsidR="009B3E85" w:rsidRDefault="001B0B13">
      <w:pPr>
        <w:pStyle w:val="Default"/>
        <w:ind w:firstLine="709"/>
        <w:jc w:val="both"/>
      </w:pPr>
      <w:r>
        <w:rPr>
          <w:sz w:val="28"/>
          <w:szCs w:val="28"/>
        </w:rPr>
        <w:t>Ресурсоснабжающая</w:t>
      </w:r>
      <w:r w:rsidR="00D8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организация</w:t>
      </w:r>
      <w:r>
        <w:rPr>
          <w:color w:val="auto"/>
          <w:sz w:val="28"/>
          <w:szCs w:val="28"/>
        </w:rPr>
        <w:t>, предоставляющая услуги водоснабжения на территори</w:t>
      </w:r>
      <w:r w:rsidR="00D82CCF">
        <w:rPr>
          <w:color w:val="auto"/>
          <w:sz w:val="28"/>
          <w:szCs w:val="28"/>
        </w:rPr>
        <w:t>и Остерского сельского поселения</w:t>
      </w:r>
      <w:r>
        <w:rPr>
          <w:color w:val="auto"/>
          <w:sz w:val="28"/>
          <w:szCs w:val="28"/>
        </w:rPr>
        <w:t>, в целях предотвращения эпидемиологического заражения питьевой воды имеет право запретить эксплуатацию летних водопроводов, не соответствующих техническим требованиям настоящих Правил.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Ответственность за летний водопровод, от точки подключения к центральному водопроводу до точки разбора, несет Потребитель.</w:t>
      </w:r>
    </w:p>
    <w:p w:rsidR="009B3E85" w:rsidRDefault="001B0B13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Вопросы предоставления услуг водоснабжения регулируются договором на оказание услуг, законодательными и нормативными актами Российской Федерации.</w:t>
      </w:r>
    </w:p>
    <w:p w:rsidR="009B3E85" w:rsidRDefault="001B0B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br w:type="page"/>
      </w:r>
    </w:p>
    <w:p w:rsidR="00E11048" w:rsidRDefault="00E11048" w:rsidP="00E1104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№2</w:t>
      </w:r>
      <w:r>
        <w:rPr>
          <w:sz w:val="28"/>
          <w:szCs w:val="28"/>
        </w:rPr>
        <w:t xml:space="preserve"> к</w:t>
      </w:r>
    </w:p>
    <w:p w:rsidR="00E11048" w:rsidRDefault="00E11048" w:rsidP="00E110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постановлению Администрации </w:t>
      </w:r>
    </w:p>
    <w:p w:rsidR="00E11048" w:rsidRDefault="00E11048" w:rsidP="00E11048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color w:val="auto"/>
          <w:sz w:val="28"/>
          <w:szCs w:val="28"/>
        </w:rPr>
        <w:t xml:space="preserve">            Остерского сельского поселения  </w:t>
      </w:r>
    </w:p>
    <w:p w:rsidR="00E11048" w:rsidRPr="00E11048" w:rsidRDefault="00E11048" w:rsidP="00E1104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E11048" w:rsidRDefault="00E11048" w:rsidP="00E110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24.02.2022 №21</w:t>
      </w:r>
    </w:p>
    <w:p w:rsidR="009B3E85" w:rsidRDefault="00D157F5" w:rsidP="00D157F5">
      <w:pPr>
        <w:pStyle w:val="Default"/>
        <w:ind w:left="538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9B3E85" w:rsidRDefault="009B3E85">
      <w:pPr>
        <w:pStyle w:val="Default"/>
        <w:rPr>
          <w:color w:val="auto"/>
          <w:sz w:val="28"/>
          <w:szCs w:val="28"/>
        </w:rPr>
      </w:pPr>
    </w:p>
    <w:p w:rsidR="009B3E85" w:rsidRDefault="009B3E85">
      <w:pPr>
        <w:pStyle w:val="Default"/>
        <w:rPr>
          <w:color w:val="auto"/>
          <w:sz w:val="28"/>
          <w:szCs w:val="28"/>
        </w:rPr>
      </w:pPr>
      <w:bookmarkStart w:id="1" w:name="_GoBack"/>
      <w:bookmarkEnd w:id="1"/>
    </w:p>
    <w:p w:rsidR="009B3E85" w:rsidRDefault="001B0B1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ТЕХНИЧЕСКИЕ ТРЕБОВАНИЯ</w:t>
      </w:r>
    </w:p>
    <w:p w:rsidR="009B3E85" w:rsidRDefault="001B0B1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 УСТРОЙСТВУ ЛЕТНЕГО (ВРЕМЕННОГО) ВОДОПРОВОДА</w:t>
      </w:r>
    </w:p>
    <w:p w:rsidR="009B3E85" w:rsidRDefault="001B0B1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ТЕРРИТОРИ</w:t>
      </w:r>
      <w:r w:rsidR="00D82CCF">
        <w:rPr>
          <w:b/>
          <w:bCs/>
          <w:color w:val="auto"/>
          <w:sz w:val="28"/>
          <w:szCs w:val="28"/>
        </w:rPr>
        <w:t>И ОСТЕРСКОГО СЕЛЬСКОГО ПОСЕЛЕНИЯ</w:t>
      </w:r>
      <w:r w:rsidR="000B1542">
        <w:rPr>
          <w:b/>
          <w:bCs/>
          <w:color w:val="auto"/>
          <w:sz w:val="28"/>
          <w:szCs w:val="28"/>
        </w:rPr>
        <w:t xml:space="preserve"> РОСЛАВЛЬСКОГО РАЙОНА СМОЛЕНСКОЙ ОБЛАСТИ</w:t>
      </w:r>
    </w:p>
    <w:p w:rsidR="009B3E85" w:rsidRDefault="009B3E85">
      <w:pPr>
        <w:pStyle w:val="Default"/>
        <w:jc w:val="center"/>
        <w:rPr>
          <w:color w:val="auto"/>
          <w:sz w:val="28"/>
          <w:szCs w:val="28"/>
        </w:rPr>
      </w:pP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Летний (временный) водопровод может прокладываться из стальных водогазопроводных труб или полимерных труб предназначенных для питьевого водоснабжения с муфтовым или фланцевым соединением и установкой запорной арматуры и обратного клапана в точке присоединения системы летнего (временного) водопровода к сетям, находящимся в эксплуатационной ответственности Исполнителя.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Присоединение летнего водопровода к центральному водопроводу должно быть выполнено в колодце в жестком исполнении (сварном или резьбовом), соединение шлангами на скрутках не допускается.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Прокладка трубопроводов осуществляется вдоль проезжей части дороги или по внешней стороне приусадебных участков по поверхности земли.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Подключение к центральному водопроводу двух и более потребителей должно производиться посредством групповых (коллективных) летних водопроводов.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местах врезки летнего (временного) водопровода к сетям, находящимся в эксплуатационной ответственности Исполнителя, должна быть установлена запорная арматура и прибор учета расхода воды. Подключение летнего (временного) водопровода к сетям Исполнителя без установки </w:t>
      </w:r>
      <w:r w:rsidR="00D82CCF">
        <w:rPr>
          <w:color w:val="auto"/>
          <w:sz w:val="28"/>
          <w:szCs w:val="28"/>
        </w:rPr>
        <w:t>приборов учета не допускается</w:t>
      </w:r>
      <w:r>
        <w:rPr>
          <w:color w:val="auto"/>
          <w:sz w:val="28"/>
          <w:szCs w:val="28"/>
        </w:rPr>
        <w:t>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В местах прокладки трубопроводов через проезжую часть дороги трубопроводы должны быть оснащены защитой, исключающей повреждение трубопроводов движущимся транспортом.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Летний (временный) водопровод не должен иметь повреждений, приводящих к утечке воды.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Запрещается прокладка летних (временных) водопроводов через свалки хозяйственно-бытовых отходов и другие неблагоприятные санитарно-эпидемиологические участки, что может вызвать загрязнение воды.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Запрещается прокладка летних (временных) водопроводов через огороды и сады от одного Потребителя к другому без согласования с Исполнителем.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 Запрещается подключение к действующему водопроводу без согласования с ресурсоснабжающей организацией.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9. Запрещается подключение летних водопроводов к внутренней сети многоквартирных домов.</w:t>
      </w:r>
    </w:p>
    <w:p w:rsidR="009B3E85" w:rsidRDefault="001B0B13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10. Для устройства летнего (временного) водопровода должен быть </w:t>
      </w:r>
      <w:r>
        <w:rPr>
          <w:sz w:val="28"/>
          <w:szCs w:val="28"/>
        </w:rPr>
        <w:t>разработан схематичный план прокладки с указанием: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точки врезки трубопроводов;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диаметра труб;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количества и номеров жилых домов, подключенных к летнему (временному) водопроводу.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Данный план (схема) должен быть согласован и утвержден Исполнителем.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 Запрещается подключение летних (временных) водопроводов к пожарным гидрантам, использование резиновых шпатов и проволочных скруток.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 В случае самовольного подключения организация, обслуживающая данные водопроводные сети, вправе произвести отключение летнего (временного) водопровода.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13. Восстановление, подключение летнего (временного) водопровода возможно только после получения разрешения Исполнителя и возмещения расходов Исполнителя в соответствии с Разделом 2 пункта 7 Правил пользования летним (временным) водопроводом на территори</w:t>
      </w:r>
      <w:r w:rsidR="00D82CCF">
        <w:rPr>
          <w:color w:val="auto"/>
          <w:sz w:val="28"/>
          <w:szCs w:val="28"/>
        </w:rPr>
        <w:t>и Остерского сельского поселения в текущем году, утвер</w:t>
      </w:r>
      <w:r>
        <w:rPr>
          <w:color w:val="auto"/>
          <w:sz w:val="28"/>
          <w:szCs w:val="28"/>
        </w:rPr>
        <w:t>жденных настоящим постановлением.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14. В случае отсутствия прибора учета или выхода его из строя, на срок не более 1 месяца, и на срок, согласованный с Исполнителем при устройстве или переустройстве летнего (временного) водопровода, плата за потребленную воду взимается в соответствии с</w:t>
      </w:r>
      <w:r w:rsidR="00D82CCF">
        <w:rPr>
          <w:color w:val="auto"/>
          <w:sz w:val="28"/>
          <w:szCs w:val="28"/>
        </w:rPr>
        <w:t xml:space="preserve"> действующими </w:t>
      </w:r>
      <w:r>
        <w:rPr>
          <w:color w:val="auto"/>
          <w:sz w:val="28"/>
          <w:szCs w:val="28"/>
        </w:rPr>
        <w:t xml:space="preserve"> нормами потребления воды для полива зеленых насаждений в летний период</w:t>
      </w:r>
      <w:r w:rsidR="005F663C">
        <w:rPr>
          <w:color w:val="auto"/>
          <w:sz w:val="28"/>
          <w:szCs w:val="28"/>
        </w:rPr>
        <w:t xml:space="preserve"> и</w:t>
      </w:r>
      <w:r>
        <w:rPr>
          <w:color w:val="auto"/>
          <w:sz w:val="28"/>
          <w:szCs w:val="28"/>
        </w:rPr>
        <w:t xml:space="preserve"> пользования услугами летнего (в</w:t>
      </w:r>
      <w:r w:rsidR="005F663C">
        <w:rPr>
          <w:color w:val="auto"/>
          <w:sz w:val="28"/>
          <w:szCs w:val="28"/>
        </w:rPr>
        <w:t>ременного) водопровода .</w:t>
      </w:r>
    </w:p>
    <w:p w:rsidR="009B3E85" w:rsidRDefault="001B0B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 Невыполнение настоящих Технических требований в установленные Исполнителем сроки расцениваются как самовольное подключение летнего (временного) водопровода, который подлежит отключению.</w:t>
      </w:r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 xml:space="preserve">16. Право на отключение незаконных водопользователей предоставлено </w:t>
      </w:r>
      <w:bookmarkStart w:id="2" w:name="__DdeLink__3191_3557908391"/>
      <w:r>
        <w:rPr>
          <w:color w:val="auto"/>
          <w:sz w:val="28"/>
          <w:szCs w:val="28"/>
        </w:rPr>
        <w:t>ресурсоснабжающей организации.</w:t>
      </w:r>
      <w:bookmarkEnd w:id="2"/>
    </w:p>
    <w:p w:rsidR="009B3E85" w:rsidRDefault="001B0B13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17. В случае необходимости (возникновение аварий, повреждения на магистральных сетях водопровода, а также в случае не</w:t>
      </w:r>
      <w:r w:rsidR="005F663C">
        <w:rPr>
          <w:color w:val="auto"/>
          <w:sz w:val="28"/>
          <w:szCs w:val="28"/>
        </w:rPr>
        <w:t>хватки воды в жилых домах,</w:t>
      </w:r>
      <w:r w:rsidR="002973E8">
        <w:rPr>
          <w:color w:val="auto"/>
          <w:sz w:val="28"/>
          <w:szCs w:val="28"/>
        </w:rPr>
        <w:t xml:space="preserve"> </w:t>
      </w:r>
      <w:r w:rsidR="005F663C">
        <w:rPr>
          <w:color w:val="auto"/>
          <w:sz w:val="28"/>
          <w:szCs w:val="28"/>
        </w:rPr>
        <w:t>квартирах</w:t>
      </w:r>
      <w:r>
        <w:rPr>
          <w:color w:val="auto"/>
          <w:sz w:val="28"/>
          <w:szCs w:val="28"/>
        </w:rPr>
        <w:t>) ресурсоснабжающая организация в одностороннем порядке имеет право приостановить действие договора па пользование временным (летним) водопроводом.</w:t>
      </w:r>
    </w:p>
    <w:sectPr w:rsidR="009B3E85" w:rsidSect="0084698F">
      <w:headerReference w:type="default" r:id="rId9"/>
      <w:pgSz w:w="11906" w:h="16838"/>
      <w:pgMar w:top="1134" w:right="567" w:bottom="1134" w:left="1134" w:header="39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60" w:rsidRDefault="00760560" w:rsidP="009B3E85">
      <w:pPr>
        <w:spacing w:after="0" w:line="240" w:lineRule="auto"/>
      </w:pPr>
      <w:r>
        <w:separator/>
      </w:r>
    </w:p>
  </w:endnote>
  <w:endnote w:type="continuationSeparator" w:id="0">
    <w:p w:rsidR="00760560" w:rsidRDefault="00760560" w:rsidP="009B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60" w:rsidRDefault="00760560" w:rsidP="009B3E85">
      <w:pPr>
        <w:spacing w:after="0" w:line="240" w:lineRule="auto"/>
      </w:pPr>
      <w:r>
        <w:separator/>
      </w:r>
    </w:p>
  </w:footnote>
  <w:footnote w:type="continuationSeparator" w:id="0">
    <w:p w:rsidR="00760560" w:rsidRDefault="00760560" w:rsidP="009B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754542"/>
      <w:docPartObj>
        <w:docPartGallery w:val="Page Numbers (Top of Page)"/>
        <w:docPartUnique/>
      </w:docPartObj>
    </w:sdtPr>
    <w:sdtEndPr/>
    <w:sdtContent>
      <w:p w:rsidR="009B3E85" w:rsidRDefault="004F4102">
        <w:pPr>
          <w:pStyle w:val="12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B0B13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1048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3E85" w:rsidRDefault="009B3E85">
    <w:pPr>
      <w:pStyle w:val="12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26E8E"/>
    <w:multiLevelType w:val="multilevel"/>
    <w:tmpl w:val="0B203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2F7666"/>
    <w:multiLevelType w:val="multilevel"/>
    <w:tmpl w:val="6C48A7F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E85"/>
    <w:rsid w:val="00055714"/>
    <w:rsid w:val="000913B8"/>
    <w:rsid w:val="000B0CC8"/>
    <w:rsid w:val="000B1542"/>
    <w:rsid w:val="000D571E"/>
    <w:rsid w:val="000E08E0"/>
    <w:rsid w:val="000E0A05"/>
    <w:rsid w:val="000F3F5D"/>
    <w:rsid w:val="00100873"/>
    <w:rsid w:val="00104531"/>
    <w:rsid w:val="001221BE"/>
    <w:rsid w:val="00156210"/>
    <w:rsid w:val="00176CAE"/>
    <w:rsid w:val="001B0B13"/>
    <w:rsid w:val="001E2E8A"/>
    <w:rsid w:val="001F3493"/>
    <w:rsid w:val="00213C09"/>
    <w:rsid w:val="00250D2B"/>
    <w:rsid w:val="002656F3"/>
    <w:rsid w:val="00293548"/>
    <w:rsid w:val="002973E8"/>
    <w:rsid w:val="002A2099"/>
    <w:rsid w:val="00326E3F"/>
    <w:rsid w:val="00327355"/>
    <w:rsid w:val="00332905"/>
    <w:rsid w:val="003E12F2"/>
    <w:rsid w:val="004043B0"/>
    <w:rsid w:val="00472455"/>
    <w:rsid w:val="004B1991"/>
    <w:rsid w:val="004F4102"/>
    <w:rsid w:val="005005C8"/>
    <w:rsid w:val="005269FA"/>
    <w:rsid w:val="005965D1"/>
    <w:rsid w:val="005F663C"/>
    <w:rsid w:val="00662D63"/>
    <w:rsid w:val="00690C41"/>
    <w:rsid w:val="006C3DBC"/>
    <w:rsid w:val="006D680B"/>
    <w:rsid w:val="007105DC"/>
    <w:rsid w:val="00760560"/>
    <w:rsid w:val="007836DE"/>
    <w:rsid w:val="00795411"/>
    <w:rsid w:val="007B526A"/>
    <w:rsid w:val="00812433"/>
    <w:rsid w:val="0084698F"/>
    <w:rsid w:val="0088096B"/>
    <w:rsid w:val="008A17F7"/>
    <w:rsid w:val="008B349A"/>
    <w:rsid w:val="008E2AD2"/>
    <w:rsid w:val="008F270A"/>
    <w:rsid w:val="00926BC1"/>
    <w:rsid w:val="009A6407"/>
    <w:rsid w:val="009B203F"/>
    <w:rsid w:val="009B3E85"/>
    <w:rsid w:val="00B222F7"/>
    <w:rsid w:val="00B876DB"/>
    <w:rsid w:val="00BA5EF7"/>
    <w:rsid w:val="00BD2ACF"/>
    <w:rsid w:val="00CC58BE"/>
    <w:rsid w:val="00CD1B3C"/>
    <w:rsid w:val="00D157F5"/>
    <w:rsid w:val="00D31A7D"/>
    <w:rsid w:val="00D32D11"/>
    <w:rsid w:val="00D33B55"/>
    <w:rsid w:val="00D360B9"/>
    <w:rsid w:val="00D82CCF"/>
    <w:rsid w:val="00D84F64"/>
    <w:rsid w:val="00DA4CFD"/>
    <w:rsid w:val="00DC4D10"/>
    <w:rsid w:val="00E11048"/>
    <w:rsid w:val="00E16BD9"/>
    <w:rsid w:val="00E25074"/>
    <w:rsid w:val="00E41291"/>
    <w:rsid w:val="00E5597D"/>
    <w:rsid w:val="00E766F0"/>
    <w:rsid w:val="00E9076A"/>
    <w:rsid w:val="00EA0A63"/>
    <w:rsid w:val="00F13575"/>
    <w:rsid w:val="00F27799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1E279-6633-4EBF-8A15-E0262438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1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87F97"/>
    <w:rPr>
      <w:color w:val="0000FF" w:themeColor="hyperlink"/>
      <w:u w:val="single"/>
    </w:rPr>
  </w:style>
  <w:style w:type="character" w:customStyle="1" w:styleId="ListLabel1">
    <w:name w:val="ListLabel 1"/>
    <w:qFormat/>
    <w:rsid w:val="000D53D7"/>
    <w:rPr>
      <w:rFonts w:cs="Courier New"/>
    </w:rPr>
  </w:style>
  <w:style w:type="character" w:customStyle="1" w:styleId="ListLabel2">
    <w:name w:val="ListLabel 2"/>
    <w:qFormat/>
    <w:rsid w:val="000D53D7"/>
    <w:rPr>
      <w:rFonts w:cs="Courier New"/>
    </w:rPr>
  </w:style>
  <w:style w:type="character" w:customStyle="1" w:styleId="ListLabel3">
    <w:name w:val="ListLabel 3"/>
    <w:qFormat/>
    <w:rsid w:val="000D53D7"/>
    <w:rPr>
      <w:rFonts w:cs="Courier New"/>
    </w:rPr>
  </w:style>
  <w:style w:type="character" w:customStyle="1" w:styleId="ListLabel4">
    <w:name w:val="ListLabel 4"/>
    <w:qFormat/>
    <w:rsid w:val="000D53D7"/>
    <w:rPr>
      <w:highlight w:val="yellow"/>
    </w:rPr>
  </w:style>
  <w:style w:type="character" w:customStyle="1" w:styleId="ListLabel5">
    <w:name w:val="ListLabel 5"/>
    <w:qFormat/>
    <w:rsid w:val="000D53D7"/>
    <w:rPr>
      <w:rFonts w:cs="Symbol"/>
    </w:rPr>
  </w:style>
  <w:style w:type="character" w:customStyle="1" w:styleId="ListLabel6">
    <w:name w:val="ListLabel 6"/>
    <w:qFormat/>
    <w:rsid w:val="000D53D7"/>
    <w:rPr>
      <w:rFonts w:cs="Courier New"/>
    </w:rPr>
  </w:style>
  <w:style w:type="character" w:customStyle="1" w:styleId="ListLabel7">
    <w:name w:val="ListLabel 7"/>
    <w:qFormat/>
    <w:rsid w:val="000D53D7"/>
    <w:rPr>
      <w:rFonts w:cs="Wingdings"/>
    </w:rPr>
  </w:style>
  <w:style w:type="character" w:customStyle="1" w:styleId="ListLabel8">
    <w:name w:val="ListLabel 8"/>
    <w:qFormat/>
    <w:rsid w:val="000D53D7"/>
    <w:rPr>
      <w:rFonts w:cs="Symbol"/>
    </w:rPr>
  </w:style>
  <w:style w:type="character" w:customStyle="1" w:styleId="ListLabel9">
    <w:name w:val="ListLabel 9"/>
    <w:qFormat/>
    <w:rsid w:val="000D53D7"/>
    <w:rPr>
      <w:rFonts w:cs="Courier New"/>
    </w:rPr>
  </w:style>
  <w:style w:type="character" w:customStyle="1" w:styleId="ListLabel10">
    <w:name w:val="ListLabel 10"/>
    <w:qFormat/>
    <w:rsid w:val="000D53D7"/>
    <w:rPr>
      <w:rFonts w:cs="Wingdings"/>
    </w:rPr>
  </w:style>
  <w:style w:type="character" w:customStyle="1" w:styleId="ListLabel11">
    <w:name w:val="ListLabel 11"/>
    <w:qFormat/>
    <w:rsid w:val="000D53D7"/>
    <w:rPr>
      <w:rFonts w:cs="Symbol"/>
    </w:rPr>
  </w:style>
  <w:style w:type="character" w:customStyle="1" w:styleId="ListLabel12">
    <w:name w:val="ListLabel 12"/>
    <w:qFormat/>
    <w:rsid w:val="000D53D7"/>
    <w:rPr>
      <w:rFonts w:cs="Courier New"/>
    </w:rPr>
  </w:style>
  <w:style w:type="character" w:customStyle="1" w:styleId="ListLabel13">
    <w:name w:val="ListLabel 13"/>
    <w:qFormat/>
    <w:rsid w:val="000D53D7"/>
    <w:rPr>
      <w:rFonts w:cs="Wingdings"/>
    </w:rPr>
  </w:style>
  <w:style w:type="character" w:customStyle="1" w:styleId="ListLabel14">
    <w:name w:val="ListLabel 14"/>
    <w:qFormat/>
    <w:rsid w:val="000D53D7"/>
    <w:rPr>
      <w:highlight w:val="yellow"/>
    </w:rPr>
  </w:style>
  <w:style w:type="character" w:customStyle="1" w:styleId="ListLabel15">
    <w:name w:val="ListLabel 15"/>
    <w:qFormat/>
    <w:rsid w:val="000D53D7"/>
    <w:rPr>
      <w:rFonts w:cs="Symbol"/>
    </w:rPr>
  </w:style>
  <w:style w:type="character" w:customStyle="1" w:styleId="ListLabel16">
    <w:name w:val="ListLabel 16"/>
    <w:qFormat/>
    <w:rsid w:val="000D53D7"/>
    <w:rPr>
      <w:rFonts w:cs="Courier New"/>
    </w:rPr>
  </w:style>
  <w:style w:type="character" w:customStyle="1" w:styleId="ListLabel17">
    <w:name w:val="ListLabel 17"/>
    <w:qFormat/>
    <w:rsid w:val="000D53D7"/>
    <w:rPr>
      <w:rFonts w:cs="Wingdings"/>
    </w:rPr>
  </w:style>
  <w:style w:type="character" w:customStyle="1" w:styleId="ListLabel18">
    <w:name w:val="ListLabel 18"/>
    <w:qFormat/>
    <w:rsid w:val="000D53D7"/>
    <w:rPr>
      <w:rFonts w:cs="Symbol"/>
    </w:rPr>
  </w:style>
  <w:style w:type="character" w:customStyle="1" w:styleId="ListLabel19">
    <w:name w:val="ListLabel 19"/>
    <w:qFormat/>
    <w:rsid w:val="000D53D7"/>
    <w:rPr>
      <w:rFonts w:cs="Courier New"/>
    </w:rPr>
  </w:style>
  <w:style w:type="character" w:customStyle="1" w:styleId="ListLabel20">
    <w:name w:val="ListLabel 20"/>
    <w:qFormat/>
    <w:rsid w:val="000D53D7"/>
    <w:rPr>
      <w:rFonts w:cs="Wingdings"/>
    </w:rPr>
  </w:style>
  <w:style w:type="character" w:customStyle="1" w:styleId="ListLabel21">
    <w:name w:val="ListLabel 21"/>
    <w:qFormat/>
    <w:rsid w:val="000D53D7"/>
    <w:rPr>
      <w:rFonts w:cs="Symbol"/>
    </w:rPr>
  </w:style>
  <w:style w:type="character" w:customStyle="1" w:styleId="ListLabel22">
    <w:name w:val="ListLabel 22"/>
    <w:qFormat/>
    <w:rsid w:val="000D53D7"/>
    <w:rPr>
      <w:rFonts w:cs="Courier New"/>
    </w:rPr>
  </w:style>
  <w:style w:type="character" w:customStyle="1" w:styleId="ListLabel23">
    <w:name w:val="ListLabel 23"/>
    <w:qFormat/>
    <w:rsid w:val="000D53D7"/>
    <w:rPr>
      <w:rFonts w:cs="Wingdings"/>
    </w:rPr>
  </w:style>
  <w:style w:type="character" w:customStyle="1" w:styleId="ListLabel24">
    <w:name w:val="ListLabel 24"/>
    <w:qFormat/>
    <w:rsid w:val="000D53D7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5">
    <w:name w:val="ListLabel 25"/>
    <w:qFormat/>
    <w:rsid w:val="000D53D7"/>
    <w:rPr>
      <w:rFonts w:cs="Symbol"/>
    </w:rPr>
  </w:style>
  <w:style w:type="character" w:customStyle="1" w:styleId="ListLabel26">
    <w:name w:val="ListLabel 26"/>
    <w:qFormat/>
    <w:rsid w:val="000D53D7"/>
    <w:rPr>
      <w:rFonts w:cs="Courier New"/>
    </w:rPr>
  </w:style>
  <w:style w:type="character" w:customStyle="1" w:styleId="ListLabel27">
    <w:name w:val="ListLabel 27"/>
    <w:qFormat/>
    <w:rsid w:val="000D53D7"/>
    <w:rPr>
      <w:rFonts w:cs="Wingdings"/>
    </w:rPr>
  </w:style>
  <w:style w:type="character" w:customStyle="1" w:styleId="ListLabel28">
    <w:name w:val="ListLabel 28"/>
    <w:qFormat/>
    <w:rsid w:val="000D53D7"/>
    <w:rPr>
      <w:rFonts w:cs="Symbol"/>
    </w:rPr>
  </w:style>
  <w:style w:type="character" w:customStyle="1" w:styleId="ListLabel29">
    <w:name w:val="ListLabel 29"/>
    <w:qFormat/>
    <w:rsid w:val="000D53D7"/>
    <w:rPr>
      <w:rFonts w:cs="Courier New"/>
    </w:rPr>
  </w:style>
  <w:style w:type="character" w:customStyle="1" w:styleId="ListLabel30">
    <w:name w:val="ListLabel 30"/>
    <w:qFormat/>
    <w:rsid w:val="000D53D7"/>
    <w:rPr>
      <w:rFonts w:cs="Wingdings"/>
    </w:rPr>
  </w:style>
  <w:style w:type="character" w:customStyle="1" w:styleId="ListLabel31">
    <w:name w:val="ListLabel 31"/>
    <w:qFormat/>
    <w:rsid w:val="000D53D7"/>
    <w:rPr>
      <w:rFonts w:cs="Symbol"/>
    </w:rPr>
  </w:style>
  <w:style w:type="character" w:customStyle="1" w:styleId="ListLabel32">
    <w:name w:val="ListLabel 32"/>
    <w:qFormat/>
    <w:rsid w:val="000D53D7"/>
    <w:rPr>
      <w:rFonts w:cs="Courier New"/>
    </w:rPr>
  </w:style>
  <w:style w:type="character" w:customStyle="1" w:styleId="ListLabel33">
    <w:name w:val="ListLabel 33"/>
    <w:qFormat/>
    <w:rsid w:val="000D53D7"/>
    <w:rPr>
      <w:rFonts w:cs="Wingdings"/>
    </w:rPr>
  </w:style>
  <w:style w:type="character" w:customStyle="1" w:styleId="ListLabel34">
    <w:name w:val="ListLabel 34"/>
    <w:qFormat/>
    <w:rsid w:val="000D53D7"/>
    <w:rPr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35">
    <w:name w:val="ListLabel 35"/>
    <w:qFormat/>
    <w:rsid w:val="000D53D7"/>
    <w:rPr>
      <w:rFonts w:cs="Symbol"/>
    </w:rPr>
  </w:style>
  <w:style w:type="character" w:customStyle="1" w:styleId="ListLabel36">
    <w:name w:val="ListLabel 36"/>
    <w:qFormat/>
    <w:rsid w:val="000D53D7"/>
    <w:rPr>
      <w:rFonts w:cs="Courier New"/>
    </w:rPr>
  </w:style>
  <w:style w:type="character" w:customStyle="1" w:styleId="ListLabel37">
    <w:name w:val="ListLabel 37"/>
    <w:qFormat/>
    <w:rsid w:val="000D53D7"/>
    <w:rPr>
      <w:rFonts w:cs="Wingdings"/>
    </w:rPr>
  </w:style>
  <w:style w:type="character" w:customStyle="1" w:styleId="ListLabel38">
    <w:name w:val="ListLabel 38"/>
    <w:qFormat/>
    <w:rsid w:val="000D53D7"/>
    <w:rPr>
      <w:rFonts w:cs="Symbol"/>
    </w:rPr>
  </w:style>
  <w:style w:type="character" w:customStyle="1" w:styleId="ListLabel39">
    <w:name w:val="ListLabel 39"/>
    <w:qFormat/>
    <w:rsid w:val="000D53D7"/>
    <w:rPr>
      <w:rFonts w:cs="Courier New"/>
    </w:rPr>
  </w:style>
  <w:style w:type="character" w:customStyle="1" w:styleId="ListLabel40">
    <w:name w:val="ListLabel 40"/>
    <w:qFormat/>
    <w:rsid w:val="000D53D7"/>
    <w:rPr>
      <w:rFonts w:cs="Wingdings"/>
    </w:rPr>
  </w:style>
  <w:style w:type="character" w:customStyle="1" w:styleId="ListLabel41">
    <w:name w:val="ListLabel 41"/>
    <w:qFormat/>
    <w:rsid w:val="000D53D7"/>
    <w:rPr>
      <w:rFonts w:cs="Symbol"/>
    </w:rPr>
  </w:style>
  <w:style w:type="character" w:customStyle="1" w:styleId="ListLabel42">
    <w:name w:val="ListLabel 42"/>
    <w:qFormat/>
    <w:rsid w:val="000D53D7"/>
    <w:rPr>
      <w:rFonts w:cs="Courier New"/>
    </w:rPr>
  </w:style>
  <w:style w:type="character" w:customStyle="1" w:styleId="ListLabel43">
    <w:name w:val="ListLabel 43"/>
    <w:qFormat/>
    <w:rsid w:val="000D53D7"/>
    <w:rPr>
      <w:rFonts w:cs="Wingdings"/>
    </w:rPr>
  </w:style>
  <w:style w:type="character" w:customStyle="1" w:styleId="ListLabel44">
    <w:name w:val="ListLabel 44"/>
    <w:qFormat/>
    <w:rsid w:val="000D53D7"/>
    <w:rPr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styleId="a3">
    <w:name w:val="annotation reference"/>
    <w:basedOn w:val="a0"/>
    <w:uiPriority w:val="99"/>
    <w:semiHidden/>
    <w:unhideWhenUsed/>
    <w:qFormat/>
    <w:rsid w:val="00AC5B18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AC5B18"/>
    <w:rPr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AC5B18"/>
    <w:rPr>
      <w:b/>
      <w:bCs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AC5B1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D552A3"/>
    <w:rPr>
      <w:sz w:val="22"/>
    </w:rPr>
  </w:style>
  <w:style w:type="character" w:customStyle="1" w:styleId="a9">
    <w:name w:val="Нижний колонтитул Знак"/>
    <w:basedOn w:val="a0"/>
    <w:uiPriority w:val="99"/>
    <w:semiHidden/>
    <w:qFormat/>
    <w:rsid w:val="00D552A3"/>
    <w:rPr>
      <w:sz w:val="22"/>
    </w:rPr>
  </w:style>
  <w:style w:type="character" w:customStyle="1" w:styleId="ListLabel45">
    <w:name w:val="ListLabel 45"/>
    <w:qFormat/>
    <w:rsid w:val="00E24399"/>
    <w:rPr>
      <w:rFonts w:cs="Symbol"/>
      <w:sz w:val="28"/>
    </w:rPr>
  </w:style>
  <w:style w:type="character" w:customStyle="1" w:styleId="ListLabel46">
    <w:name w:val="ListLabel 46"/>
    <w:qFormat/>
    <w:rsid w:val="00E24399"/>
    <w:rPr>
      <w:rFonts w:cs="Courier New"/>
    </w:rPr>
  </w:style>
  <w:style w:type="character" w:customStyle="1" w:styleId="ListLabel47">
    <w:name w:val="ListLabel 47"/>
    <w:qFormat/>
    <w:rsid w:val="00E24399"/>
    <w:rPr>
      <w:rFonts w:cs="Wingdings"/>
    </w:rPr>
  </w:style>
  <w:style w:type="character" w:customStyle="1" w:styleId="ListLabel48">
    <w:name w:val="ListLabel 48"/>
    <w:qFormat/>
    <w:rsid w:val="00E24399"/>
    <w:rPr>
      <w:rFonts w:cs="Symbol"/>
    </w:rPr>
  </w:style>
  <w:style w:type="character" w:customStyle="1" w:styleId="ListLabel49">
    <w:name w:val="ListLabel 49"/>
    <w:qFormat/>
    <w:rsid w:val="00E24399"/>
    <w:rPr>
      <w:rFonts w:cs="Courier New"/>
    </w:rPr>
  </w:style>
  <w:style w:type="character" w:customStyle="1" w:styleId="ListLabel50">
    <w:name w:val="ListLabel 50"/>
    <w:qFormat/>
    <w:rsid w:val="00E24399"/>
    <w:rPr>
      <w:rFonts w:cs="Wingdings"/>
    </w:rPr>
  </w:style>
  <w:style w:type="character" w:customStyle="1" w:styleId="ListLabel51">
    <w:name w:val="ListLabel 51"/>
    <w:qFormat/>
    <w:rsid w:val="00E24399"/>
    <w:rPr>
      <w:rFonts w:cs="Symbol"/>
    </w:rPr>
  </w:style>
  <w:style w:type="character" w:customStyle="1" w:styleId="ListLabel52">
    <w:name w:val="ListLabel 52"/>
    <w:qFormat/>
    <w:rsid w:val="00E24399"/>
    <w:rPr>
      <w:rFonts w:cs="Courier New"/>
    </w:rPr>
  </w:style>
  <w:style w:type="character" w:customStyle="1" w:styleId="ListLabel53">
    <w:name w:val="ListLabel 53"/>
    <w:qFormat/>
    <w:rsid w:val="00E24399"/>
    <w:rPr>
      <w:rFonts w:cs="Wingdings"/>
    </w:rPr>
  </w:style>
  <w:style w:type="character" w:customStyle="1" w:styleId="ListLabel54">
    <w:name w:val="ListLabel 54"/>
    <w:qFormat/>
    <w:rsid w:val="00E24399"/>
    <w:rPr>
      <w:color w:val="000000"/>
      <w:sz w:val="28"/>
      <w:szCs w:val="28"/>
      <w:u w:val="none"/>
    </w:rPr>
  </w:style>
  <w:style w:type="character" w:customStyle="1" w:styleId="ListLabel55">
    <w:name w:val="ListLabel 55"/>
    <w:qFormat/>
    <w:rsid w:val="00E24399"/>
    <w:rPr>
      <w:rFonts w:cs="Symbol"/>
      <w:sz w:val="28"/>
    </w:rPr>
  </w:style>
  <w:style w:type="character" w:customStyle="1" w:styleId="ListLabel56">
    <w:name w:val="ListLabel 56"/>
    <w:qFormat/>
    <w:rsid w:val="00E24399"/>
    <w:rPr>
      <w:rFonts w:cs="Courier New"/>
    </w:rPr>
  </w:style>
  <w:style w:type="character" w:customStyle="1" w:styleId="ListLabel57">
    <w:name w:val="ListLabel 57"/>
    <w:qFormat/>
    <w:rsid w:val="00E24399"/>
    <w:rPr>
      <w:rFonts w:cs="Wingdings"/>
    </w:rPr>
  </w:style>
  <w:style w:type="character" w:customStyle="1" w:styleId="ListLabel58">
    <w:name w:val="ListLabel 58"/>
    <w:qFormat/>
    <w:rsid w:val="00E24399"/>
    <w:rPr>
      <w:rFonts w:cs="Symbol"/>
    </w:rPr>
  </w:style>
  <w:style w:type="character" w:customStyle="1" w:styleId="ListLabel59">
    <w:name w:val="ListLabel 59"/>
    <w:qFormat/>
    <w:rsid w:val="00E24399"/>
    <w:rPr>
      <w:rFonts w:cs="Courier New"/>
    </w:rPr>
  </w:style>
  <w:style w:type="character" w:customStyle="1" w:styleId="ListLabel60">
    <w:name w:val="ListLabel 60"/>
    <w:qFormat/>
    <w:rsid w:val="00E24399"/>
    <w:rPr>
      <w:rFonts w:cs="Wingdings"/>
    </w:rPr>
  </w:style>
  <w:style w:type="character" w:customStyle="1" w:styleId="ListLabel61">
    <w:name w:val="ListLabel 61"/>
    <w:qFormat/>
    <w:rsid w:val="00E24399"/>
    <w:rPr>
      <w:rFonts w:cs="Symbol"/>
    </w:rPr>
  </w:style>
  <w:style w:type="character" w:customStyle="1" w:styleId="ListLabel62">
    <w:name w:val="ListLabel 62"/>
    <w:qFormat/>
    <w:rsid w:val="00E24399"/>
    <w:rPr>
      <w:rFonts w:cs="Courier New"/>
    </w:rPr>
  </w:style>
  <w:style w:type="character" w:customStyle="1" w:styleId="ListLabel63">
    <w:name w:val="ListLabel 63"/>
    <w:qFormat/>
    <w:rsid w:val="00E24399"/>
    <w:rPr>
      <w:rFonts w:cs="Wingdings"/>
    </w:rPr>
  </w:style>
  <w:style w:type="character" w:customStyle="1" w:styleId="ListLabel64">
    <w:name w:val="ListLabel 64"/>
    <w:qFormat/>
    <w:rsid w:val="00E24399"/>
    <w:rPr>
      <w:color w:val="000000"/>
      <w:sz w:val="28"/>
      <w:szCs w:val="28"/>
      <w:u w:val="none"/>
    </w:rPr>
  </w:style>
  <w:style w:type="character" w:customStyle="1" w:styleId="ListLabel65">
    <w:name w:val="ListLabel 65"/>
    <w:qFormat/>
    <w:rsid w:val="00E24399"/>
    <w:rPr>
      <w:rFonts w:cs="Symbol"/>
      <w:sz w:val="28"/>
    </w:rPr>
  </w:style>
  <w:style w:type="character" w:customStyle="1" w:styleId="ListLabel66">
    <w:name w:val="ListLabel 66"/>
    <w:qFormat/>
    <w:rsid w:val="00E24399"/>
    <w:rPr>
      <w:rFonts w:cs="Courier New"/>
    </w:rPr>
  </w:style>
  <w:style w:type="character" w:customStyle="1" w:styleId="ListLabel67">
    <w:name w:val="ListLabel 67"/>
    <w:qFormat/>
    <w:rsid w:val="00E24399"/>
    <w:rPr>
      <w:rFonts w:cs="Wingdings"/>
    </w:rPr>
  </w:style>
  <w:style w:type="character" w:customStyle="1" w:styleId="ListLabel68">
    <w:name w:val="ListLabel 68"/>
    <w:qFormat/>
    <w:rsid w:val="00E24399"/>
    <w:rPr>
      <w:rFonts w:cs="Symbol"/>
    </w:rPr>
  </w:style>
  <w:style w:type="character" w:customStyle="1" w:styleId="ListLabel69">
    <w:name w:val="ListLabel 69"/>
    <w:qFormat/>
    <w:rsid w:val="00E24399"/>
    <w:rPr>
      <w:rFonts w:cs="Courier New"/>
    </w:rPr>
  </w:style>
  <w:style w:type="character" w:customStyle="1" w:styleId="ListLabel70">
    <w:name w:val="ListLabel 70"/>
    <w:qFormat/>
    <w:rsid w:val="00E24399"/>
    <w:rPr>
      <w:rFonts w:cs="Wingdings"/>
    </w:rPr>
  </w:style>
  <w:style w:type="character" w:customStyle="1" w:styleId="ListLabel71">
    <w:name w:val="ListLabel 71"/>
    <w:qFormat/>
    <w:rsid w:val="00E24399"/>
    <w:rPr>
      <w:rFonts w:cs="Symbol"/>
    </w:rPr>
  </w:style>
  <w:style w:type="character" w:customStyle="1" w:styleId="ListLabel72">
    <w:name w:val="ListLabel 72"/>
    <w:qFormat/>
    <w:rsid w:val="00E24399"/>
    <w:rPr>
      <w:rFonts w:cs="Courier New"/>
    </w:rPr>
  </w:style>
  <w:style w:type="character" w:customStyle="1" w:styleId="ListLabel73">
    <w:name w:val="ListLabel 73"/>
    <w:qFormat/>
    <w:rsid w:val="00E24399"/>
    <w:rPr>
      <w:rFonts w:cs="Wingdings"/>
    </w:rPr>
  </w:style>
  <w:style w:type="character" w:customStyle="1" w:styleId="ListLabel74">
    <w:name w:val="ListLabel 74"/>
    <w:qFormat/>
    <w:rsid w:val="00E24399"/>
    <w:rPr>
      <w:color w:val="000000"/>
      <w:sz w:val="28"/>
      <w:szCs w:val="28"/>
      <w:u w:val="none"/>
    </w:rPr>
  </w:style>
  <w:style w:type="character" w:customStyle="1" w:styleId="ListLabel75">
    <w:name w:val="ListLabel 75"/>
    <w:qFormat/>
    <w:rsid w:val="00E24399"/>
    <w:rPr>
      <w:rFonts w:cs="Symbol"/>
      <w:sz w:val="28"/>
    </w:rPr>
  </w:style>
  <w:style w:type="character" w:customStyle="1" w:styleId="ListLabel76">
    <w:name w:val="ListLabel 76"/>
    <w:qFormat/>
    <w:rsid w:val="00E24399"/>
    <w:rPr>
      <w:rFonts w:cs="Courier New"/>
    </w:rPr>
  </w:style>
  <w:style w:type="character" w:customStyle="1" w:styleId="ListLabel77">
    <w:name w:val="ListLabel 77"/>
    <w:qFormat/>
    <w:rsid w:val="00E24399"/>
    <w:rPr>
      <w:rFonts w:cs="Wingdings"/>
    </w:rPr>
  </w:style>
  <w:style w:type="character" w:customStyle="1" w:styleId="ListLabel78">
    <w:name w:val="ListLabel 78"/>
    <w:qFormat/>
    <w:rsid w:val="00E24399"/>
    <w:rPr>
      <w:rFonts w:cs="Symbol"/>
    </w:rPr>
  </w:style>
  <w:style w:type="character" w:customStyle="1" w:styleId="ListLabel79">
    <w:name w:val="ListLabel 79"/>
    <w:qFormat/>
    <w:rsid w:val="00E24399"/>
    <w:rPr>
      <w:rFonts w:cs="Courier New"/>
    </w:rPr>
  </w:style>
  <w:style w:type="character" w:customStyle="1" w:styleId="ListLabel80">
    <w:name w:val="ListLabel 80"/>
    <w:qFormat/>
    <w:rsid w:val="00E24399"/>
    <w:rPr>
      <w:rFonts w:cs="Wingdings"/>
    </w:rPr>
  </w:style>
  <w:style w:type="character" w:customStyle="1" w:styleId="ListLabel81">
    <w:name w:val="ListLabel 81"/>
    <w:qFormat/>
    <w:rsid w:val="00E24399"/>
    <w:rPr>
      <w:rFonts w:cs="Symbol"/>
    </w:rPr>
  </w:style>
  <w:style w:type="character" w:customStyle="1" w:styleId="ListLabel82">
    <w:name w:val="ListLabel 82"/>
    <w:qFormat/>
    <w:rsid w:val="00E24399"/>
    <w:rPr>
      <w:rFonts w:cs="Courier New"/>
    </w:rPr>
  </w:style>
  <w:style w:type="character" w:customStyle="1" w:styleId="ListLabel83">
    <w:name w:val="ListLabel 83"/>
    <w:qFormat/>
    <w:rsid w:val="00E24399"/>
    <w:rPr>
      <w:rFonts w:cs="Wingdings"/>
    </w:rPr>
  </w:style>
  <w:style w:type="character" w:customStyle="1" w:styleId="ListLabel84">
    <w:name w:val="ListLabel 84"/>
    <w:qFormat/>
    <w:rsid w:val="00E24399"/>
    <w:rPr>
      <w:color w:val="000000"/>
      <w:sz w:val="28"/>
      <w:szCs w:val="28"/>
      <w:u w:val="none"/>
    </w:rPr>
  </w:style>
  <w:style w:type="character" w:customStyle="1" w:styleId="ListLabel85">
    <w:name w:val="ListLabel 85"/>
    <w:qFormat/>
    <w:rsid w:val="009B3E85"/>
    <w:rPr>
      <w:rFonts w:cs="Symbol"/>
      <w:sz w:val="28"/>
    </w:rPr>
  </w:style>
  <w:style w:type="character" w:customStyle="1" w:styleId="ListLabel86">
    <w:name w:val="ListLabel 86"/>
    <w:qFormat/>
    <w:rsid w:val="009B3E85"/>
    <w:rPr>
      <w:rFonts w:cs="Courier New"/>
    </w:rPr>
  </w:style>
  <w:style w:type="character" w:customStyle="1" w:styleId="ListLabel87">
    <w:name w:val="ListLabel 87"/>
    <w:qFormat/>
    <w:rsid w:val="009B3E85"/>
    <w:rPr>
      <w:rFonts w:cs="Wingdings"/>
    </w:rPr>
  </w:style>
  <w:style w:type="character" w:customStyle="1" w:styleId="ListLabel88">
    <w:name w:val="ListLabel 88"/>
    <w:qFormat/>
    <w:rsid w:val="009B3E85"/>
    <w:rPr>
      <w:rFonts w:cs="Symbol"/>
    </w:rPr>
  </w:style>
  <w:style w:type="character" w:customStyle="1" w:styleId="ListLabel89">
    <w:name w:val="ListLabel 89"/>
    <w:qFormat/>
    <w:rsid w:val="009B3E85"/>
    <w:rPr>
      <w:rFonts w:cs="Courier New"/>
    </w:rPr>
  </w:style>
  <w:style w:type="character" w:customStyle="1" w:styleId="ListLabel90">
    <w:name w:val="ListLabel 90"/>
    <w:qFormat/>
    <w:rsid w:val="009B3E85"/>
    <w:rPr>
      <w:rFonts w:cs="Wingdings"/>
    </w:rPr>
  </w:style>
  <w:style w:type="character" w:customStyle="1" w:styleId="ListLabel91">
    <w:name w:val="ListLabel 91"/>
    <w:qFormat/>
    <w:rsid w:val="009B3E85"/>
    <w:rPr>
      <w:rFonts w:cs="Symbol"/>
    </w:rPr>
  </w:style>
  <w:style w:type="character" w:customStyle="1" w:styleId="ListLabel92">
    <w:name w:val="ListLabel 92"/>
    <w:qFormat/>
    <w:rsid w:val="009B3E85"/>
    <w:rPr>
      <w:rFonts w:cs="Courier New"/>
    </w:rPr>
  </w:style>
  <w:style w:type="character" w:customStyle="1" w:styleId="ListLabel93">
    <w:name w:val="ListLabel 93"/>
    <w:qFormat/>
    <w:rsid w:val="009B3E85"/>
    <w:rPr>
      <w:rFonts w:cs="Wingdings"/>
    </w:rPr>
  </w:style>
  <w:style w:type="character" w:customStyle="1" w:styleId="ListLabel94">
    <w:name w:val="ListLabel 94"/>
    <w:qFormat/>
    <w:rsid w:val="009B3E85"/>
    <w:rPr>
      <w:color w:val="000000"/>
      <w:sz w:val="28"/>
      <w:szCs w:val="28"/>
      <w:u w:val="none"/>
    </w:rPr>
  </w:style>
  <w:style w:type="character" w:customStyle="1" w:styleId="ListLabel95">
    <w:name w:val="ListLabel 95"/>
    <w:qFormat/>
    <w:rsid w:val="009B3E85"/>
    <w:rPr>
      <w:rFonts w:cs="Symbol"/>
      <w:sz w:val="28"/>
    </w:rPr>
  </w:style>
  <w:style w:type="character" w:customStyle="1" w:styleId="ListLabel96">
    <w:name w:val="ListLabel 96"/>
    <w:qFormat/>
    <w:rsid w:val="009B3E85"/>
    <w:rPr>
      <w:rFonts w:cs="Courier New"/>
    </w:rPr>
  </w:style>
  <w:style w:type="character" w:customStyle="1" w:styleId="ListLabel97">
    <w:name w:val="ListLabel 97"/>
    <w:qFormat/>
    <w:rsid w:val="009B3E85"/>
    <w:rPr>
      <w:rFonts w:cs="Wingdings"/>
    </w:rPr>
  </w:style>
  <w:style w:type="character" w:customStyle="1" w:styleId="ListLabel98">
    <w:name w:val="ListLabel 98"/>
    <w:qFormat/>
    <w:rsid w:val="009B3E85"/>
    <w:rPr>
      <w:rFonts w:cs="Symbol"/>
    </w:rPr>
  </w:style>
  <w:style w:type="character" w:customStyle="1" w:styleId="ListLabel99">
    <w:name w:val="ListLabel 99"/>
    <w:qFormat/>
    <w:rsid w:val="009B3E85"/>
    <w:rPr>
      <w:rFonts w:cs="Courier New"/>
    </w:rPr>
  </w:style>
  <w:style w:type="character" w:customStyle="1" w:styleId="ListLabel100">
    <w:name w:val="ListLabel 100"/>
    <w:qFormat/>
    <w:rsid w:val="009B3E85"/>
    <w:rPr>
      <w:rFonts w:cs="Wingdings"/>
    </w:rPr>
  </w:style>
  <w:style w:type="character" w:customStyle="1" w:styleId="ListLabel101">
    <w:name w:val="ListLabel 101"/>
    <w:qFormat/>
    <w:rsid w:val="009B3E85"/>
    <w:rPr>
      <w:rFonts w:cs="Symbol"/>
    </w:rPr>
  </w:style>
  <w:style w:type="character" w:customStyle="1" w:styleId="ListLabel102">
    <w:name w:val="ListLabel 102"/>
    <w:qFormat/>
    <w:rsid w:val="009B3E85"/>
    <w:rPr>
      <w:rFonts w:cs="Courier New"/>
    </w:rPr>
  </w:style>
  <w:style w:type="character" w:customStyle="1" w:styleId="ListLabel103">
    <w:name w:val="ListLabel 103"/>
    <w:qFormat/>
    <w:rsid w:val="009B3E85"/>
    <w:rPr>
      <w:rFonts w:cs="Wingdings"/>
    </w:rPr>
  </w:style>
  <w:style w:type="character" w:customStyle="1" w:styleId="ListLabel104">
    <w:name w:val="ListLabel 104"/>
    <w:qFormat/>
    <w:rsid w:val="009B3E85"/>
    <w:rPr>
      <w:color w:val="000000"/>
      <w:sz w:val="28"/>
      <w:szCs w:val="28"/>
      <w:u w:val="none"/>
    </w:rPr>
  </w:style>
  <w:style w:type="character" w:customStyle="1" w:styleId="ListLabel105">
    <w:name w:val="ListLabel 105"/>
    <w:qFormat/>
    <w:rsid w:val="009B3E85"/>
    <w:rPr>
      <w:rFonts w:cs="Symbol"/>
      <w:sz w:val="28"/>
    </w:rPr>
  </w:style>
  <w:style w:type="character" w:customStyle="1" w:styleId="ListLabel106">
    <w:name w:val="ListLabel 106"/>
    <w:qFormat/>
    <w:rsid w:val="009B3E85"/>
    <w:rPr>
      <w:rFonts w:cs="Courier New"/>
    </w:rPr>
  </w:style>
  <w:style w:type="character" w:customStyle="1" w:styleId="ListLabel107">
    <w:name w:val="ListLabel 107"/>
    <w:qFormat/>
    <w:rsid w:val="009B3E85"/>
    <w:rPr>
      <w:rFonts w:cs="Wingdings"/>
    </w:rPr>
  </w:style>
  <w:style w:type="character" w:customStyle="1" w:styleId="ListLabel108">
    <w:name w:val="ListLabel 108"/>
    <w:qFormat/>
    <w:rsid w:val="009B3E85"/>
    <w:rPr>
      <w:rFonts w:cs="Symbol"/>
    </w:rPr>
  </w:style>
  <w:style w:type="character" w:customStyle="1" w:styleId="ListLabel109">
    <w:name w:val="ListLabel 109"/>
    <w:qFormat/>
    <w:rsid w:val="009B3E85"/>
    <w:rPr>
      <w:rFonts w:cs="Courier New"/>
    </w:rPr>
  </w:style>
  <w:style w:type="character" w:customStyle="1" w:styleId="ListLabel110">
    <w:name w:val="ListLabel 110"/>
    <w:qFormat/>
    <w:rsid w:val="009B3E85"/>
    <w:rPr>
      <w:rFonts w:cs="Wingdings"/>
    </w:rPr>
  </w:style>
  <w:style w:type="character" w:customStyle="1" w:styleId="ListLabel111">
    <w:name w:val="ListLabel 111"/>
    <w:qFormat/>
    <w:rsid w:val="009B3E85"/>
    <w:rPr>
      <w:rFonts w:cs="Symbol"/>
    </w:rPr>
  </w:style>
  <w:style w:type="character" w:customStyle="1" w:styleId="ListLabel112">
    <w:name w:val="ListLabel 112"/>
    <w:qFormat/>
    <w:rsid w:val="009B3E85"/>
    <w:rPr>
      <w:rFonts w:cs="Courier New"/>
    </w:rPr>
  </w:style>
  <w:style w:type="character" w:customStyle="1" w:styleId="ListLabel113">
    <w:name w:val="ListLabel 113"/>
    <w:qFormat/>
    <w:rsid w:val="009B3E85"/>
    <w:rPr>
      <w:rFonts w:cs="Wingdings"/>
    </w:rPr>
  </w:style>
  <w:style w:type="character" w:customStyle="1" w:styleId="ListLabel114">
    <w:name w:val="ListLabel 114"/>
    <w:qFormat/>
    <w:rsid w:val="009B3E85"/>
    <w:rPr>
      <w:color w:val="000000"/>
      <w:sz w:val="28"/>
      <w:szCs w:val="28"/>
      <w:u w:val="none"/>
    </w:rPr>
  </w:style>
  <w:style w:type="paragraph" w:customStyle="1" w:styleId="aa">
    <w:name w:val="Заголовок"/>
    <w:basedOn w:val="a"/>
    <w:next w:val="ab"/>
    <w:qFormat/>
    <w:rsid w:val="009B3E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D53D7"/>
    <w:pPr>
      <w:spacing w:after="140"/>
    </w:pPr>
  </w:style>
  <w:style w:type="paragraph" w:styleId="ac">
    <w:name w:val="List"/>
    <w:basedOn w:val="ab"/>
    <w:rsid w:val="000D53D7"/>
    <w:rPr>
      <w:rFonts w:cs="Mangal"/>
    </w:rPr>
  </w:style>
  <w:style w:type="paragraph" w:customStyle="1" w:styleId="1">
    <w:name w:val="Название объекта1"/>
    <w:basedOn w:val="a"/>
    <w:qFormat/>
    <w:rsid w:val="009B3E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0D53D7"/>
    <w:pPr>
      <w:suppressLineNumbers/>
    </w:pPr>
    <w:rPr>
      <w:rFonts w:cs="Mangal"/>
    </w:rPr>
  </w:style>
  <w:style w:type="paragraph" w:customStyle="1" w:styleId="10">
    <w:name w:val="Заголовок1"/>
    <w:basedOn w:val="a"/>
    <w:qFormat/>
    <w:rsid w:val="000D53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0D53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qFormat/>
    <w:rsid w:val="00B87F9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uiPriority w:val="99"/>
    <w:semiHidden/>
    <w:unhideWhenUsed/>
    <w:qFormat/>
    <w:rsid w:val="00AC5B1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unhideWhenUsed/>
    <w:qFormat/>
    <w:rsid w:val="00AC5B18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AC5B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qFormat/>
    <w:rsid w:val="00D552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qFormat/>
    <w:rsid w:val="00D552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Верхний колонтитул2"/>
    <w:basedOn w:val="a"/>
    <w:rsid w:val="009B3E85"/>
  </w:style>
  <w:style w:type="character" w:styleId="af1">
    <w:name w:val="Hyperlink"/>
    <w:basedOn w:val="a0"/>
    <w:uiPriority w:val="99"/>
    <w:unhideWhenUsed/>
    <w:rsid w:val="00CD1B3C"/>
    <w:rPr>
      <w:color w:val="0000FF" w:themeColor="hyperlink"/>
      <w:u w:val="single"/>
    </w:rPr>
  </w:style>
  <w:style w:type="paragraph" w:styleId="a8">
    <w:name w:val="header"/>
    <w:basedOn w:val="a"/>
    <w:link w:val="a7"/>
    <w:uiPriority w:val="99"/>
    <w:semiHidden/>
    <w:unhideWhenUsed/>
    <w:rsid w:val="00D360B9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4">
    <w:name w:val="Верхний колонтитул Знак1"/>
    <w:basedOn w:val="a0"/>
    <w:uiPriority w:val="99"/>
    <w:semiHidden/>
    <w:rsid w:val="00D360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F607C-BC48-4E19-89B8-321C3BA3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2022-02-25T06:37:00Z</cp:lastPrinted>
  <dcterms:created xsi:type="dcterms:W3CDTF">2020-03-26T07:58:00Z</dcterms:created>
  <dcterms:modified xsi:type="dcterms:W3CDTF">2022-02-25T06:42:00Z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