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EC" w:rsidRDefault="00BB07FD" w:rsidP="00BB07FD">
      <w:pPr>
        <w:ind w:left="1216"/>
        <w:contextualSpacing/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  <w:r w:rsidR="005950EC">
        <w:rPr>
          <w:noProof/>
          <w:sz w:val="28"/>
          <w:szCs w:val="28"/>
        </w:rPr>
        <w:drawing>
          <wp:inline distT="0" distB="0" distL="0" distR="0">
            <wp:extent cx="45720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0EC" w:rsidRDefault="005950EC" w:rsidP="005950EC">
      <w:pPr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 w:rsidR="005950EC" w:rsidRDefault="005950EC" w:rsidP="005950EC">
      <w:pPr>
        <w:jc w:val="center"/>
        <w:rPr>
          <w:b/>
          <w:sz w:val="28"/>
        </w:rPr>
      </w:pPr>
      <w:r>
        <w:rPr>
          <w:b/>
          <w:sz w:val="28"/>
        </w:rPr>
        <w:t>ОСТЕРСКОГО СЕЛЬСКОГО ПОСЕЛЕНИЯ</w:t>
      </w:r>
    </w:p>
    <w:p w:rsidR="005950EC" w:rsidRDefault="005950EC" w:rsidP="005950EC">
      <w:pPr>
        <w:jc w:val="center"/>
        <w:rPr>
          <w:b/>
          <w:sz w:val="28"/>
        </w:rPr>
      </w:pPr>
      <w:r>
        <w:rPr>
          <w:b/>
          <w:sz w:val="28"/>
        </w:rPr>
        <w:t>РОСЛАВЛЬСКОГО РАЙОНА СМОЛЕНСКОЙ ОБЛАСТИ</w:t>
      </w:r>
    </w:p>
    <w:p w:rsidR="005950EC" w:rsidRDefault="005950EC" w:rsidP="005950EC">
      <w:pPr>
        <w:jc w:val="center"/>
        <w:rPr>
          <w:b/>
          <w:sz w:val="28"/>
        </w:rPr>
      </w:pPr>
    </w:p>
    <w:p w:rsidR="005950EC" w:rsidRDefault="005950EC" w:rsidP="005950EC">
      <w:pPr>
        <w:pBdr>
          <w:bottom w:val="single" w:sz="12" w:space="0" w:color="auto"/>
        </w:pBd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5950EC" w:rsidRDefault="005950EC" w:rsidP="005950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5950EC" w:rsidRDefault="005950EC" w:rsidP="005950EC">
      <w:pPr>
        <w:ind w:left="-567" w:hanging="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07FD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BB07FD">
        <w:rPr>
          <w:sz w:val="28"/>
          <w:szCs w:val="28"/>
        </w:rPr>
        <w:t xml:space="preserve"> 29.04.2022</w:t>
      </w:r>
      <w:r>
        <w:rPr>
          <w:sz w:val="28"/>
          <w:szCs w:val="28"/>
        </w:rPr>
        <w:t xml:space="preserve">                           </w:t>
      </w:r>
      <w:r w:rsidR="00BB07FD">
        <w:rPr>
          <w:sz w:val="28"/>
          <w:szCs w:val="28"/>
        </w:rPr>
        <w:t xml:space="preserve">                                                  </w:t>
      </w:r>
      <w:r w:rsidR="00326A17">
        <w:rPr>
          <w:sz w:val="28"/>
          <w:szCs w:val="28"/>
        </w:rPr>
        <w:t xml:space="preserve">                            № 14</w:t>
      </w:r>
    </w:p>
    <w:p w:rsidR="005950EC" w:rsidRDefault="005950EC" w:rsidP="005950EC">
      <w:pPr>
        <w:shd w:val="clear" w:color="auto" w:fill="FFFFFF"/>
        <w:tabs>
          <w:tab w:val="left" w:leader="underscore" w:pos="1157"/>
          <w:tab w:val="left" w:leader="underscore" w:pos="2573"/>
        </w:tabs>
        <w:ind w:left="-567" w:hanging="142"/>
        <w:contextualSpacing/>
        <w:rPr>
          <w:sz w:val="28"/>
          <w:szCs w:val="28"/>
        </w:rPr>
      </w:pPr>
    </w:p>
    <w:p w:rsidR="005950EC" w:rsidRDefault="00326A17" w:rsidP="00A21E15">
      <w:pPr>
        <w:pStyle w:val="ConsPlusTitle"/>
        <w:widowControl/>
        <w:ind w:left="-567" w:right="-1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       отключении на летний период уличного</w:t>
      </w:r>
    </w:p>
    <w:p w:rsidR="00326A17" w:rsidRDefault="00326A17" w:rsidP="00A21E15">
      <w:pPr>
        <w:pStyle w:val="ConsPlusTitle"/>
        <w:widowControl/>
        <w:ind w:left="-567" w:right="-1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освещения на территории Остерского сельского</w:t>
      </w:r>
    </w:p>
    <w:p w:rsidR="00326A17" w:rsidRDefault="00326A17" w:rsidP="00A21E15">
      <w:pPr>
        <w:pStyle w:val="ConsPlusTitle"/>
        <w:widowControl/>
        <w:ind w:left="-567" w:right="-1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поселения       Рославлького района Смоленской</w:t>
      </w:r>
    </w:p>
    <w:p w:rsidR="00326A17" w:rsidRDefault="00326A17" w:rsidP="002F5AEF">
      <w:pPr>
        <w:pStyle w:val="ConsPlusTitle"/>
        <w:widowControl/>
        <w:ind w:left="-567" w:right="-1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области</w:t>
      </w:r>
    </w:p>
    <w:p w:rsidR="00326A17" w:rsidRDefault="00326A17" w:rsidP="002F5AEF">
      <w:pPr>
        <w:pStyle w:val="ConsPlusTitle"/>
        <w:widowControl/>
        <w:ind w:left="-567" w:right="411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6A17" w:rsidRDefault="00920BE5" w:rsidP="002F5AEF">
      <w:pPr>
        <w:pStyle w:val="ConsPlusTitle"/>
        <w:widowControl/>
        <w:ind w:left="-567" w:right="-143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bookmarkStart w:id="0" w:name="_GoBack"/>
      <w:bookmarkEnd w:id="0"/>
      <w:r w:rsidR="00326A17">
        <w:rPr>
          <w:rFonts w:ascii="Times New Roman" w:hAnsi="Times New Roman" w:cs="Times New Roman"/>
          <w:b w:val="0"/>
          <w:bCs w:val="0"/>
          <w:sz w:val="28"/>
          <w:szCs w:val="28"/>
        </w:rPr>
        <w:t>Заслуша</w:t>
      </w:r>
      <w:r w:rsidR="00A21E15">
        <w:rPr>
          <w:rFonts w:ascii="Times New Roman" w:hAnsi="Times New Roman" w:cs="Times New Roman"/>
          <w:b w:val="0"/>
          <w:bCs w:val="0"/>
          <w:sz w:val="28"/>
          <w:szCs w:val="28"/>
        </w:rPr>
        <w:t>в  Главу муниципального   образования Остерского</w:t>
      </w:r>
      <w:r w:rsidR="00326A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1E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Рославльского района Смоленской области об отключении уличного освещения, в целях выполнения мероприятий по энергосбережению </w:t>
      </w:r>
      <w:r w:rsidR="002F5A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A21E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повышению энергетической эффективности в бюджетной сфере</w:t>
      </w:r>
      <w:r w:rsidR="002F5AEF">
        <w:rPr>
          <w:rFonts w:ascii="Times New Roman" w:hAnsi="Times New Roman" w:cs="Times New Roman"/>
          <w:b w:val="0"/>
          <w:bCs w:val="0"/>
          <w:sz w:val="28"/>
          <w:szCs w:val="28"/>
        </w:rPr>
        <w:t>, экономии денежных средст</w:t>
      </w:r>
      <w:r w:rsidR="00D66755">
        <w:rPr>
          <w:rFonts w:ascii="Times New Roman" w:hAnsi="Times New Roman" w:cs="Times New Roman"/>
          <w:b w:val="0"/>
          <w:bCs w:val="0"/>
          <w:sz w:val="28"/>
          <w:szCs w:val="28"/>
        </w:rPr>
        <w:t>в и  увеличением продолжительности светового дня</w:t>
      </w:r>
      <w:r w:rsidR="002F5AEF">
        <w:rPr>
          <w:rFonts w:ascii="Times New Roman" w:hAnsi="Times New Roman" w:cs="Times New Roman"/>
          <w:b w:val="0"/>
          <w:bCs w:val="0"/>
          <w:sz w:val="28"/>
          <w:szCs w:val="28"/>
        </w:rPr>
        <w:t>, С</w:t>
      </w:r>
      <w:r w:rsidR="00A21E15">
        <w:rPr>
          <w:rFonts w:ascii="Times New Roman" w:hAnsi="Times New Roman" w:cs="Times New Roman"/>
          <w:b w:val="0"/>
          <w:bCs w:val="0"/>
          <w:sz w:val="28"/>
          <w:szCs w:val="28"/>
        </w:rPr>
        <w:t>овет депутатов Остерского сельского поселения Рославльского района Смоленской области</w:t>
      </w:r>
    </w:p>
    <w:p w:rsidR="002F5AEF" w:rsidRDefault="002F5AEF" w:rsidP="002F5AEF">
      <w:pPr>
        <w:pStyle w:val="ConsPlusTitle"/>
        <w:widowControl/>
        <w:ind w:left="-567" w:right="-143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21E15" w:rsidRDefault="002F5AEF" w:rsidP="002F5AEF">
      <w:pPr>
        <w:pStyle w:val="ConsPlusTitle"/>
        <w:widowControl/>
        <w:ind w:left="-567" w:right="-143"/>
        <w:contextualSpacing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F5AEF">
        <w:rPr>
          <w:rFonts w:ascii="Times New Roman" w:hAnsi="Times New Roman" w:cs="Times New Roman"/>
          <w:bCs w:val="0"/>
          <w:sz w:val="28"/>
          <w:szCs w:val="28"/>
        </w:rPr>
        <w:t>Р Е Ш И Л:</w:t>
      </w:r>
    </w:p>
    <w:p w:rsidR="00D66755" w:rsidRPr="002F5AEF" w:rsidRDefault="00D66755" w:rsidP="002F5AEF">
      <w:pPr>
        <w:pStyle w:val="ConsPlusTitle"/>
        <w:widowControl/>
        <w:ind w:left="-567" w:right="-143"/>
        <w:contextualSpacing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A21E15" w:rsidRDefault="00D66755" w:rsidP="002F5AEF">
      <w:pPr>
        <w:pStyle w:val="ConsPlusTitle"/>
        <w:widowControl/>
        <w:ind w:left="-567" w:right="-143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A21E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1.Разрешить Главе муниципального образования Остерского сельского поселения Рославльского район</w:t>
      </w:r>
      <w:r w:rsidR="002F5AEF">
        <w:rPr>
          <w:rFonts w:ascii="Times New Roman" w:hAnsi="Times New Roman" w:cs="Times New Roman"/>
          <w:b w:val="0"/>
          <w:bCs w:val="0"/>
          <w:sz w:val="28"/>
          <w:szCs w:val="28"/>
        </w:rPr>
        <w:t>а Смоленской области совместно с Рославльским РЭС и Починковским РЭС</w:t>
      </w:r>
      <w:r w:rsidR="00CB3D0A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A21E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F5A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филиала ПАО «Россети Центр» - «Смоленскэнерго» </w:t>
      </w:r>
      <w:r w:rsidR="00A21E15">
        <w:rPr>
          <w:rFonts w:ascii="Times New Roman" w:hAnsi="Times New Roman" w:cs="Times New Roman"/>
          <w:b w:val="0"/>
          <w:bCs w:val="0"/>
          <w:sz w:val="28"/>
          <w:szCs w:val="28"/>
        </w:rPr>
        <w:t>пр</w:t>
      </w:r>
      <w:r w:rsidR="002F5AEF">
        <w:rPr>
          <w:rFonts w:ascii="Times New Roman" w:hAnsi="Times New Roman" w:cs="Times New Roman"/>
          <w:b w:val="0"/>
          <w:bCs w:val="0"/>
          <w:sz w:val="28"/>
          <w:szCs w:val="28"/>
        </w:rPr>
        <w:t>оизвести отключение уличного осв</w:t>
      </w:r>
      <w:r w:rsidR="00A21E15">
        <w:rPr>
          <w:rFonts w:ascii="Times New Roman" w:hAnsi="Times New Roman" w:cs="Times New Roman"/>
          <w:b w:val="0"/>
          <w:bCs w:val="0"/>
          <w:sz w:val="28"/>
          <w:szCs w:val="28"/>
        </w:rPr>
        <w:t>ещения на территории Остерского сельского поселения Рославльского района Смоленской области с 15 мая 2022 года по 15 июля 2022 года.</w:t>
      </w:r>
    </w:p>
    <w:p w:rsidR="00A21E15" w:rsidRPr="00326A17" w:rsidRDefault="00D66755" w:rsidP="002F5AEF">
      <w:pPr>
        <w:pStyle w:val="ConsPlusTitle"/>
        <w:widowControl/>
        <w:ind w:left="-567" w:right="-143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A21E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2.Настоящее решение подлежит размещению на информационных стендах Администрации Остерского сельского поселения Рославльского района Смоленской области и на официальном сайте Администрации  Остерского сельского поселения Рославльского района Смоленской</w:t>
      </w:r>
      <w:r w:rsidR="002F5A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 в информационно- телекоммуникационной сети «Интернет».</w:t>
      </w:r>
    </w:p>
    <w:p w:rsidR="005950EC" w:rsidRDefault="005950EC" w:rsidP="002F5AEF">
      <w:pPr>
        <w:tabs>
          <w:tab w:val="left" w:pos="5245"/>
        </w:tabs>
        <w:ind w:left="-567" w:firstLine="567"/>
        <w:contextualSpacing/>
        <w:jc w:val="both"/>
        <w:rPr>
          <w:sz w:val="28"/>
          <w:szCs w:val="28"/>
        </w:rPr>
      </w:pPr>
    </w:p>
    <w:p w:rsidR="005950EC" w:rsidRDefault="005950EC" w:rsidP="002F5AEF">
      <w:pPr>
        <w:ind w:left="567" w:hanging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950EC" w:rsidRDefault="005950EC" w:rsidP="002F5AEF">
      <w:pPr>
        <w:ind w:left="567" w:hanging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Остерского сельского поселения</w:t>
      </w:r>
    </w:p>
    <w:p w:rsidR="005950EC" w:rsidRDefault="005950EC" w:rsidP="002F5AEF">
      <w:pPr>
        <w:ind w:left="567" w:hanging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                                     С.Г.Ананченков</w:t>
      </w:r>
    </w:p>
    <w:p w:rsidR="005950EC" w:rsidRDefault="005950EC" w:rsidP="005950EC">
      <w:pPr>
        <w:ind w:left="142"/>
      </w:pPr>
    </w:p>
    <w:p w:rsidR="005950EC" w:rsidRDefault="005950EC" w:rsidP="005950EC">
      <w:pPr>
        <w:ind w:left="142"/>
      </w:pPr>
    </w:p>
    <w:p w:rsidR="005950EC" w:rsidRDefault="005950EC" w:rsidP="005950EC"/>
    <w:p w:rsidR="005950EC" w:rsidRDefault="005950EC" w:rsidP="005950EC"/>
    <w:p w:rsidR="005950EC" w:rsidRDefault="005950EC" w:rsidP="005950EC"/>
    <w:p w:rsidR="00F27FE5" w:rsidRDefault="00F27FE5"/>
    <w:sectPr w:rsidR="00F2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CC"/>
    <w:rsid w:val="00145041"/>
    <w:rsid w:val="002F5AEF"/>
    <w:rsid w:val="00326A17"/>
    <w:rsid w:val="005950EC"/>
    <w:rsid w:val="006F5FCC"/>
    <w:rsid w:val="00920BE5"/>
    <w:rsid w:val="00A21E15"/>
    <w:rsid w:val="00BB07FD"/>
    <w:rsid w:val="00CB3D0A"/>
    <w:rsid w:val="00D66755"/>
    <w:rsid w:val="00E90CEA"/>
    <w:rsid w:val="00F2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B551"/>
  <w15:chartTrackingRefBased/>
  <w15:docId w15:val="{0E05A6BE-4D2E-494A-A9F4-5F153F04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50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7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7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9</cp:revision>
  <cp:lastPrinted>2022-05-04T08:59:00Z</cp:lastPrinted>
  <dcterms:created xsi:type="dcterms:W3CDTF">2022-04-21T06:49:00Z</dcterms:created>
  <dcterms:modified xsi:type="dcterms:W3CDTF">2022-05-05T07:00:00Z</dcterms:modified>
</cp:coreProperties>
</file>