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95" w:rsidRDefault="003E7695"/>
    <w:p w:rsidR="006D3029" w:rsidRDefault="006D3029" w:rsidP="006D3029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29" w:rsidRDefault="006D3029" w:rsidP="006D3029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D3029" w:rsidRDefault="006D3029" w:rsidP="006D3029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ОСТЕРСКОГО СЕЛЬСКОГО ПОСЕЛЕНИЯ </w:t>
      </w:r>
    </w:p>
    <w:p w:rsidR="006D3029" w:rsidRDefault="006D3029" w:rsidP="006D3029">
      <w:pPr>
        <w:ind w:right="6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РОСЛАВЛЬСКОГО  РАЙОНА</w:t>
      </w:r>
      <w:proofErr w:type="gramEnd"/>
      <w:r>
        <w:rPr>
          <w:b/>
          <w:sz w:val="28"/>
          <w:szCs w:val="28"/>
        </w:rPr>
        <w:t xml:space="preserve"> СМОЛЕНСКОЙ ОБЛАСТИ</w:t>
      </w:r>
    </w:p>
    <w:p w:rsidR="006D3029" w:rsidRDefault="006D3029" w:rsidP="006D3029">
      <w:pPr>
        <w:ind w:right="68"/>
        <w:jc w:val="center"/>
        <w:rPr>
          <w:b/>
          <w:i/>
          <w:sz w:val="28"/>
          <w:szCs w:val="28"/>
        </w:rPr>
      </w:pPr>
    </w:p>
    <w:p w:rsidR="006D3029" w:rsidRDefault="006D3029" w:rsidP="006D3029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6D3029" w:rsidTr="006D3029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3029" w:rsidRDefault="006D3029">
            <w:pPr>
              <w:spacing w:line="276" w:lineRule="auto"/>
              <w:ind w:right="68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3E7695" w:rsidRDefault="003E7695" w:rsidP="003E769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7585">
        <w:rPr>
          <w:sz w:val="28"/>
          <w:szCs w:val="28"/>
        </w:rPr>
        <w:t>2</w:t>
      </w:r>
      <w:r w:rsidR="00B87585" w:rsidRPr="005064A8">
        <w:rPr>
          <w:sz w:val="28"/>
          <w:szCs w:val="28"/>
        </w:rPr>
        <w:t>9</w:t>
      </w:r>
      <w:r w:rsidR="00FD0B22">
        <w:rPr>
          <w:sz w:val="28"/>
          <w:szCs w:val="28"/>
        </w:rPr>
        <w:t xml:space="preserve"> апреля 2022</w:t>
      </w:r>
      <w:r>
        <w:rPr>
          <w:sz w:val="28"/>
          <w:szCs w:val="28"/>
        </w:rPr>
        <w:t xml:space="preserve"> </w:t>
      </w:r>
      <w:r w:rsidR="005064A8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</w:t>
      </w:r>
      <w:r w:rsidR="002632B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</w:t>
      </w:r>
      <w:r w:rsidR="006D3029">
        <w:rPr>
          <w:sz w:val="28"/>
          <w:szCs w:val="28"/>
        </w:rPr>
        <w:t xml:space="preserve">       </w:t>
      </w:r>
      <w:r w:rsidR="005064A8">
        <w:rPr>
          <w:sz w:val="28"/>
          <w:szCs w:val="28"/>
        </w:rPr>
        <w:t xml:space="preserve">     </w:t>
      </w:r>
      <w:r w:rsidR="006D3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FD0B22">
        <w:rPr>
          <w:sz w:val="28"/>
          <w:szCs w:val="28"/>
        </w:rPr>
        <w:t>13</w:t>
      </w:r>
    </w:p>
    <w:p w:rsidR="003E7695" w:rsidRDefault="003E7695" w:rsidP="003E7695">
      <w:pPr>
        <w:rPr>
          <w:sz w:val="28"/>
          <w:szCs w:val="28"/>
        </w:rPr>
      </w:pPr>
    </w:p>
    <w:p w:rsidR="003E7695" w:rsidRDefault="003E7695" w:rsidP="003E7695">
      <w:pPr>
        <w:shd w:val="clear" w:color="auto" w:fill="FFFFFF"/>
        <w:spacing w:line="326" w:lineRule="exact"/>
        <w:ind w:right="510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 утверждении   прогнозного     плана</w:t>
      </w:r>
    </w:p>
    <w:p w:rsidR="003E7695" w:rsidRDefault="003E7695" w:rsidP="003E7695">
      <w:pPr>
        <w:shd w:val="clear" w:color="auto" w:fill="FFFFFF"/>
        <w:spacing w:line="326" w:lineRule="exact"/>
        <w:ind w:right="5103"/>
        <w:jc w:val="both"/>
        <w:rPr>
          <w:bCs/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(программы) приватизации муниципального </w:t>
      </w:r>
      <w:proofErr w:type="gramStart"/>
      <w:r>
        <w:rPr>
          <w:color w:val="000000"/>
          <w:spacing w:val="-3"/>
          <w:sz w:val="28"/>
          <w:szCs w:val="28"/>
        </w:rPr>
        <w:t xml:space="preserve">имущества  </w:t>
      </w:r>
      <w:proofErr w:type="spellStart"/>
      <w:r>
        <w:rPr>
          <w:bCs/>
          <w:color w:val="000000"/>
          <w:spacing w:val="-2"/>
          <w:sz w:val="28"/>
          <w:szCs w:val="28"/>
        </w:rPr>
        <w:t>Остерского</w:t>
      </w:r>
      <w:proofErr w:type="spellEnd"/>
      <w:proofErr w:type="gramEnd"/>
      <w:r>
        <w:rPr>
          <w:bCs/>
          <w:color w:val="000000"/>
          <w:spacing w:val="-2"/>
          <w:sz w:val="28"/>
          <w:szCs w:val="28"/>
        </w:rPr>
        <w:t xml:space="preserve">  сельского поселения </w:t>
      </w:r>
      <w:proofErr w:type="spellStart"/>
      <w:r>
        <w:rPr>
          <w:bCs/>
          <w:color w:val="000000"/>
          <w:spacing w:val="-2"/>
          <w:sz w:val="28"/>
          <w:szCs w:val="28"/>
        </w:rPr>
        <w:t>Рославльского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района Смоленской области на 2022 год</w:t>
      </w:r>
    </w:p>
    <w:p w:rsidR="003E7695" w:rsidRDefault="003E7695"/>
    <w:p w:rsidR="003E7695" w:rsidRDefault="003E7695" w:rsidP="003E7695">
      <w:pPr>
        <w:jc w:val="both"/>
        <w:rPr>
          <w:sz w:val="28"/>
          <w:szCs w:val="28"/>
        </w:rPr>
      </w:pPr>
      <w:r>
        <w:t xml:space="preserve">           </w:t>
      </w:r>
      <w:r w:rsidRPr="003E7695">
        <w:rPr>
          <w:sz w:val="28"/>
          <w:szCs w:val="28"/>
        </w:rPr>
        <w:t>В соответствии с Федеральным законом от 21 декабря 2001г. №178-ФЗ</w:t>
      </w:r>
      <w:r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="00F90D7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Положением о порядке</w:t>
      </w:r>
      <w:r w:rsidR="00F90D7C">
        <w:rPr>
          <w:sz w:val="28"/>
          <w:szCs w:val="28"/>
        </w:rPr>
        <w:t xml:space="preserve">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="00F90D7C">
        <w:rPr>
          <w:sz w:val="28"/>
          <w:szCs w:val="28"/>
        </w:rPr>
        <w:t>Остерского</w:t>
      </w:r>
      <w:proofErr w:type="spellEnd"/>
      <w:r w:rsidR="00F90D7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 w:rsidR="00F90D7C">
        <w:rPr>
          <w:sz w:val="28"/>
          <w:szCs w:val="28"/>
        </w:rPr>
        <w:t>Рославльского</w:t>
      </w:r>
      <w:proofErr w:type="spellEnd"/>
      <w:r w:rsidR="00F90D7C">
        <w:rPr>
          <w:sz w:val="28"/>
          <w:szCs w:val="28"/>
        </w:rPr>
        <w:t xml:space="preserve"> района Смоленской области, утвержденным решением Совета депутатов </w:t>
      </w:r>
      <w:proofErr w:type="spellStart"/>
      <w:r w:rsidR="00F90D7C">
        <w:rPr>
          <w:sz w:val="28"/>
          <w:szCs w:val="28"/>
        </w:rPr>
        <w:t>Остерского</w:t>
      </w:r>
      <w:proofErr w:type="spellEnd"/>
      <w:r w:rsidR="00F90D7C">
        <w:rPr>
          <w:sz w:val="28"/>
          <w:szCs w:val="28"/>
        </w:rPr>
        <w:t xml:space="preserve"> сельского поселения </w:t>
      </w:r>
      <w:proofErr w:type="spellStart"/>
      <w:r w:rsidR="00F90D7C">
        <w:rPr>
          <w:sz w:val="28"/>
          <w:szCs w:val="28"/>
        </w:rPr>
        <w:t>Рославльского</w:t>
      </w:r>
      <w:proofErr w:type="spellEnd"/>
      <w:r w:rsidR="00F90D7C">
        <w:rPr>
          <w:sz w:val="28"/>
          <w:szCs w:val="28"/>
        </w:rPr>
        <w:t xml:space="preserve"> района Смоленской области от</w:t>
      </w:r>
      <w:r w:rsidR="00AB26B1">
        <w:rPr>
          <w:sz w:val="28"/>
          <w:szCs w:val="28"/>
        </w:rPr>
        <w:t xml:space="preserve"> </w:t>
      </w:r>
      <w:r w:rsidR="007E45EF">
        <w:rPr>
          <w:sz w:val="28"/>
          <w:szCs w:val="28"/>
        </w:rPr>
        <w:t>28.02.201</w:t>
      </w:r>
      <w:r w:rsidR="005064A8">
        <w:rPr>
          <w:sz w:val="28"/>
          <w:szCs w:val="28"/>
        </w:rPr>
        <w:t>1</w:t>
      </w:r>
      <w:r w:rsidR="00C26DC0">
        <w:rPr>
          <w:sz w:val="28"/>
          <w:szCs w:val="28"/>
        </w:rPr>
        <w:t xml:space="preserve"> </w:t>
      </w:r>
      <w:r w:rsidR="007E45EF">
        <w:rPr>
          <w:sz w:val="28"/>
          <w:szCs w:val="28"/>
        </w:rPr>
        <w:t xml:space="preserve">№2 (в редакции решения Совета депутатов </w:t>
      </w:r>
      <w:proofErr w:type="spellStart"/>
      <w:r w:rsidR="007E45EF">
        <w:rPr>
          <w:sz w:val="28"/>
          <w:szCs w:val="28"/>
        </w:rPr>
        <w:t>Остерского</w:t>
      </w:r>
      <w:proofErr w:type="spellEnd"/>
      <w:r w:rsidR="007E45EF">
        <w:rPr>
          <w:sz w:val="28"/>
          <w:szCs w:val="28"/>
        </w:rPr>
        <w:t xml:space="preserve"> сельского поселения </w:t>
      </w:r>
      <w:proofErr w:type="spellStart"/>
      <w:r w:rsidR="007E45EF">
        <w:rPr>
          <w:sz w:val="28"/>
          <w:szCs w:val="28"/>
        </w:rPr>
        <w:t>Рославльского</w:t>
      </w:r>
      <w:proofErr w:type="spellEnd"/>
      <w:r w:rsidR="007E45EF">
        <w:rPr>
          <w:sz w:val="28"/>
          <w:szCs w:val="28"/>
        </w:rPr>
        <w:t xml:space="preserve"> рай</w:t>
      </w:r>
      <w:r w:rsidR="005064A8">
        <w:rPr>
          <w:sz w:val="28"/>
          <w:szCs w:val="28"/>
        </w:rPr>
        <w:t>она Смоленской области от  27.05</w:t>
      </w:r>
      <w:r w:rsidR="007E45EF">
        <w:rPr>
          <w:sz w:val="28"/>
          <w:szCs w:val="28"/>
        </w:rPr>
        <w:t>.2021 №12)</w:t>
      </w:r>
      <w:r w:rsidR="00F90D7C">
        <w:rPr>
          <w:sz w:val="28"/>
          <w:szCs w:val="28"/>
        </w:rPr>
        <w:t xml:space="preserve">, Совет депутатов </w:t>
      </w:r>
      <w:proofErr w:type="spellStart"/>
      <w:r w:rsidR="00F90D7C">
        <w:rPr>
          <w:sz w:val="28"/>
          <w:szCs w:val="28"/>
        </w:rPr>
        <w:t>Остерского</w:t>
      </w:r>
      <w:proofErr w:type="spellEnd"/>
      <w:r w:rsidR="00F90D7C">
        <w:rPr>
          <w:sz w:val="28"/>
          <w:szCs w:val="28"/>
        </w:rPr>
        <w:t xml:space="preserve"> сельского поселения </w:t>
      </w:r>
      <w:proofErr w:type="spellStart"/>
      <w:r w:rsidR="00F90D7C">
        <w:rPr>
          <w:sz w:val="28"/>
          <w:szCs w:val="28"/>
        </w:rPr>
        <w:t>Рославльского</w:t>
      </w:r>
      <w:proofErr w:type="spellEnd"/>
      <w:r w:rsidR="00F90D7C">
        <w:rPr>
          <w:sz w:val="28"/>
          <w:szCs w:val="28"/>
        </w:rPr>
        <w:t xml:space="preserve"> района Смоленской области </w:t>
      </w:r>
    </w:p>
    <w:p w:rsidR="00F90D7C" w:rsidRDefault="00F90D7C" w:rsidP="003E7695">
      <w:pPr>
        <w:jc w:val="both"/>
        <w:rPr>
          <w:b/>
          <w:sz w:val="28"/>
          <w:szCs w:val="28"/>
        </w:rPr>
      </w:pPr>
    </w:p>
    <w:p w:rsidR="00F90D7C" w:rsidRDefault="00F90D7C" w:rsidP="003E7695">
      <w:pPr>
        <w:jc w:val="both"/>
        <w:rPr>
          <w:b/>
          <w:sz w:val="28"/>
          <w:szCs w:val="28"/>
        </w:rPr>
      </w:pPr>
      <w:r w:rsidRPr="00F90D7C">
        <w:rPr>
          <w:b/>
          <w:sz w:val="28"/>
          <w:szCs w:val="28"/>
        </w:rPr>
        <w:t>РЕШИЛ:</w:t>
      </w:r>
    </w:p>
    <w:p w:rsidR="00F90D7C" w:rsidRDefault="00F90D7C" w:rsidP="003E7695">
      <w:pPr>
        <w:jc w:val="both"/>
        <w:rPr>
          <w:b/>
          <w:sz w:val="28"/>
          <w:szCs w:val="28"/>
        </w:rPr>
      </w:pPr>
    </w:p>
    <w:p w:rsidR="00F90D7C" w:rsidRPr="002632B5" w:rsidRDefault="002632B5" w:rsidP="00263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C7133D">
        <w:rPr>
          <w:sz w:val="28"/>
          <w:szCs w:val="28"/>
        </w:rPr>
        <w:t xml:space="preserve"> </w:t>
      </w:r>
      <w:r w:rsidR="00F90D7C" w:rsidRPr="002632B5">
        <w:rPr>
          <w:sz w:val="28"/>
          <w:szCs w:val="28"/>
        </w:rPr>
        <w:t xml:space="preserve">Утвердить прилагаемый прогнозный план (программу) приватизации муниципального имущества муниципального образования </w:t>
      </w:r>
      <w:proofErr w:type="spellStart"/>
      <w:r w:rsidR="00F90D7C" w:rsidRPr="002632B5">
        <w:rPr>
          <w:sz w:val="28"/>
          <w:szCs w:val="28"/>
        </w:rPr>
        <w:t>Остерского</w:t>
      </w:r>
      <w:proofErr w:type="spellEnd"/>
      <w:r w:rsidR="00F90D7C" w:rsidRPr="002632B5">
        <w:rPr>
          <w:sz w:val="28"/>
          <w:szCs w:val="28"/>
        </w:rPr>
        <w:t xml:space="preserve"> сельского поселения </w:t>
      </w:r>
      <w:proofErr w:type="spellStart"/>
      <w:r w:rsidR="00F90D7C" w:rsidRPr="002632B5">
        <w:rPr>
          <w:sz w:val="28"/>
          <w:szCs w:val="28"/>
        </w:rPr>
        <w:t>Рославльского</w:t>
      </w:r>
      <w:proofErr w:type="spellEnd"/>
      <w:r w:rsidR="00F90D7C" w:rsidRPr="002632B5">
        <w:rPr>
          <w:sz w:val="28"/>
          <w:szCs w:val="28"/>
        </w:rPr>
        <w:t xml:space="preserve"> района Смоленской области</w:t>
      </w:r>
      <w:r w:rsidR="00FE3EAF" w:rsidRPr="002632B5">
        <w:rPr>
          <w:sz w:val="28"/>
          <w:szCs w:val="28"/>
        </w:rPr>
        <w:t xml:space="preserve"> на 2022 год.</w:t>
      </w:r>
    </w:p>
    <w:p w:rsidR="00540586" w:rsidRDefault="00C7133D" w:rsidP="006007D7">
      <w:pPr>
        <w:pStyle w:val="a3"/>
        <w:autoSpaceDE w:val="0"/>
        <w:autoSpaceDN w:val="0"/>
        <w:adjustRightInd w:val="0"/>
        <w:ind w:left="0" w:firstLine="708"/>
        <w:jc w:val="both"/>
        <w:outlineLvl w:val="1"/>
        <w:rPr>
          <w:sz w:val="28"/>
        </w:rPr>
      </w:pPr>
      <w:r>
        <w:rPr>
          <w:sz w:val="28"/>
        </w:rPr>
        <w:t xml:space="preserve">2. </w:t>
      </w:r>
      <w:r w:rsidR="00540586" w:rsidRPr="00540586">
        <w:rPr>
          <w:sz w:val="28"/>
        </w:rPr>
        <w:t>Настоящее решение подлежит официальному опубликованию в газете «</w:t>
      </w:r>
      <w:proofErr w:type="spellStart"/>
      <w:r w:rsidR="00540586" w:rsidRPr="00540586">
        <w:rPr>
          <w:sz w:val="28"/>
        </w:rPr>
        <w:t>Рославльская</w:t>
      </w:r>
      <w:proofErr w:type="spellEnd"/>
      <w:r w:rsidR="00540586" w:rsidRPr="00540586">
        <w:rPr>
          <w:sz w:val="28"/>
        </w:rPr>
        <w:t xml:space="preserve"> правда» и размещению на официальном сайте Администрации </w:t>
      </w:r>
      <w:proofErr w:type="spellStart"/>
      <w:r w:rsidR="00540586" w:rsidRPr="00540586">
        <w:rPr>
          <w:sz w:val="28"/>
        </w:rPr>
        <w:t>Остерского</w:t>
      </w:r>
      <w:proofErr w:type="spellEnd"/>
      <w:r w:rsidR="00540586" w:rsidRPr="00540586">
        <w:rPr>
          <w:sz w:val="28"/>
        </w:rPr>
        <w:t xml:space="preserve"> сельского </w:t>
      </w:r>
      <w:proofErr w:type="gramStart"/>
      <w:r w:rsidR="00540586" w:rsidRPr="00540586">
        <w:rPr>
          <w:sz w:val="28"/>
        </w:rPr>
        <w:t xml:space="preserve">поселения  </w:t>
      </w:r>
      <w:proofErr w:type="spellStart"/>
      <w:r w:rsidR="00540586" w:rsidRPr="00540586">
        <w:rPr>
          <w:sz w:val="28"/>
        </w:rPr>
        <w:t>Рославльского</w:t>
      </w:r>
      <w:proofErr w:type="spellEnd"/>
      <w:proofErr w:type="gramEnd"/>
      <w:r w:rsidR="00540586" w:rsidRPr="00540586">
        <w:rPr>
          <w:sz w:val="28"/>
        </w:rPr>
        <w:t xml:space="preserve"> района Смоленской области в информационно-телекоммуникационной сети «Интернет».</w:t>
      </w:r>
    </w:p>
    <w:p w:rsidR="00C7133D" w:rsidRPr="00540586" w:rsidRDefault="00C7133D" w:rsidP="00C7133D">
      <w:pPr>
        <w:autoSpaceDE w:val="0"/>
        <w:autoSpaceDN w:val="0"/>
        <w:adjustRightInd w:val="0"/>
        <w:ind w:firstLine="708"/>
        <w:jc w:val="both"/>
        <w:outlineLvl w:val="1"/>
        <w:rPr>
          <w:sz w:val="28"/>
        </w:rPr>
      </w:pPr>
      <w:r>
        <w:rPr>
          <w:sz w:val="28"/>
        </w:rPr>
        <w:t>3. Настоящее решение вступает в силу со дня его подписания и применяется к правоотношениям, возникшим с 1 января 2022 года</w:t>
      </w:r>
      <w:r w:rsidR="00CD17D0">
        <w:rPr>
          <w:sz w:val="28"/>
        </w:rPr>
        <w:t>.</w:t>
      </w:r>
    </w:p>
    <w:p w:rsidR="00540586" w:rsidRDefault="00C7133D" w:rsidP="006007D7">
      <w:pPr>
        <w:autoSpaceDE w:val="0"/>
        <w:autoSpaceDN w:val="0"/>
        <w:adjustRightInd w:val="0"/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4. </w:t>
      </w:r>
      <w:r w:rsidR="00540586" w:rsidRPr="00540586">
        <w:rPr>
          <w:sz w:val="28"/>
        </w:rPr>
        <w:t>Контроль исполнени</w:t>
      </w:r>
      <w:r w:rsidR="008722FA">
        <w:rPr>
          <w:sz w:val="28"/>
        </w:rPr>
        <w:t>я</w:t>
      </w:r>
      <w:r w:rsidR="00540586" w:rsidRPr="00540586">
        <w:rPr>
          <w:sz w:val="28"/>
        </w:rPr>
        <w:t xml:space="preserve"> настоящего решения возложить на </w:t>
      </w:r>
      <w:r w:rsidR="00E12704">
        <w:rPr>
          <w:sz w:val="28"/>
        </w:rPr>
        <w:t xml:space="preserve">комиссию Совета депутатов </w:t>
      </w:r>
      <w:proofErr w:type="spellStart"/>
      <w:r w:rsidR="00E12704">
        <w:rPr>
          <w:sz w:val="28"/>
        </w:rPr>
        <w:t>Остерского</w:t>
      </w:r>
      <w:proofErr w:type="spellEnd"/>
      <w:r w:rsidR="00E12704">
        <w:rPr>
          <w:sz w:val="28"/>
        </w:rPr>
        <w:t xml:space="preserve"> сельского поселения </w:t>
      </w:r>
      <w:proofErr w:type="spellStart"/>
      <w:r w:rsidR="00E12704">
        <w:rPr>
          <w:sz w:val="28"/>
        </w:rPr>
        <w:t>Рославльского</w:t>
      </w:r>
      <w:proofErr w:type="spellEnd"/>
      <w:r w:rsidR="00E12704">
        <w:rPr>
          <w:sz w:val="28"/>
        </w:rPr>
        <w:t xml:space="preserve"> района Смоленской области </w:t>
      </w:r>
      <w:r w:rsidR="00540586" w:rsidRPr="00540586">
        <w:rPr>
          <w:sz w:val="28"/>
        </w:rPr>
        <w:t>по бюджету, финансовой и налоговой политик</w:t>
      </w:r>
      <w:r w:rsidR="00E12704">
        <w:rPr>
          <w:sz w:val="28"/>
        </w:rPr>
        <w:t>е,</w:t>
      </w:r>
      <w:r w:rsidR="00540586" w:rsidRPr="00540586">
        <w:rPr>
          <w:sz w:val="28"/>
        </w:rPr>
        <w:t xml:space="preserve"> по вопросам муниципального имущества (</w:t>
      </w:r>
      <w:r w:rsidR="001D1CF8">
        <w:rPr>
          <w:sz w:val="28"/>
        </w:rPr>
        <w:t xml:space="preserve">Миронова </w:t>
      </w:r>
      <w:r w:rsidR="00540586" w:rsidRPr="00540586">
        <w:rPr>
          <w:sz w:val="28"/>
        </w:rPr>
        <w:t>А.А.).</w:t>
      </w:r>
    </w:p>
    <w:p w:rsidR="00540586" w:rsidRDefault="00540586" w:rsidP="00540586">
      <w:pPr>
        <w:pStyle w:val="a3"/>
        <w:ind w:left="0"/>
        <w:jc w:val="both"/>
        <w:rPr>
          <w:sz w:val="28"/>
          <w:szCs w:val="28"/>
        </w:rPr>
      </w:pPr>
    </w:p>
    <w:p w:rsidR="00540586" w:rsidRDefault="00540586" w:rsidP="0054058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40586" w:rsidRDefault="00540586" w:rsidP="00540586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40586" w:rsidRDefault="00540586" w:rsidP="00540586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540586" w:rsidRDefault="00540586" w:rsidP="00540586">
      <w:pPr>
        <w:pStyle w:val="a3"/>
        <w:ind w:left="0"/>
        <w:jc w:val="both"/>
        <w:rPr>
          <w:sz w:val="28"/>
          <w:szCs w:val="28"/>
        </w:rPr>
      </w:pPr>
    </w:p>
    <w:p w:rsidR="008722FA" w:rsidRDefault="008722FA" w:rsidP="00540586">
      <w:pPr>
        <w:pStyle w:val="a3"/>
        <w:ind w:left="0"/>
        <w:jc w:val="both"/>
        <w:rPr>
          <w:sz w:val="28"/>
          <w:szCs w:val="28"/>
        </w:rPr>
      </w:pPr>
    </w:p>
    <w:p w:rsidR="00540586" w:rsidRDefault="00540586" w:rsidP="0054058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0586" w:rsidRDefault="009637CC" w:rsidP="0054058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540586">
        <w:rPr>
          <w:sz w:val="28"/>
          <w:szCs w:val="28"/>
        </w:rPr>
        <w:t xml:space="preserve">ешением Совета депутатов </w:t>
      </w:r>
    </w:p>
    <w:p w:rsidR="00540586" w:rsidRDefault="00540586" w:rsidP="00540586">
      <w:pPr>
        <w:pStyle w:val="a3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40586" w:rsidRDefault="00540586" w:rsidP="00540586">
      <w:pPr>
        <w:pStyle w:val="a3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540586" w:rsidRDefault="00BF7B00" w:rsidP="0054058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4058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87585">
        <w:rPr>
          <w:sz w:val="28"/>
          <w:szCs w:val="28"/>
        </w:rPr>
        <w:t xml:space="preserve">29.04.2022 </w:t>
      </w:r>
      <w:r w:rsidR="00540586">
        <w:rPr>
          <w:sz w:val="28"/>
          <w:szCs w:val="28"/>
        </w:rPr>
        <w:t>№</w:t>
      </w:r>
      <w:r w:rsidR="00B87585">
        <w:rPr>
          <w:sz w:val="28"/>
          <w:szCs w:val="28"/>
        </w:rPr>
        <w:t>13</w:t>
      </w:r>
      <w:r w:rsidR="00540586">
        <w:rPr>
          <w:sz w:val="28"/>
          <w:szCs w:val="28"/>
        </w:rPr>
        <w:t xml:space="preserve">   </w:t>
      </w:r>
    </w:p>
    <w:p w:rsidR="00540586" w:rsidRDefault="00540586" w:rsidP="00540586">
      <w:pPr>
        <w:pStyle w:val="a3"/>
        <w:ind w:left="0"/>
        <w:jc w:val="center"/>
        <w:rPr>
          <w:sz w:val="28"/>
          <w:szCs w:val="28"/>
        </w:rPr>
      </w:pPr>
    </w:p>
    <w:p w:rsidR="00540586" w:rsidRDefault="00540586" w:rsidP="00540586">
      <w:pPr>
        <w:pStyle w:val="a3"/>
        <w:ind w:left="0"/>
        <w:jc w:val="center"/>
        <w:rPr>
          <w:b/>
          <w:sz w:val="28"/>
          <w:szCs w:val="28"/>
        </w:rPr>
      </w:pPr>
      <w:r w:rsidRPr="00540586">
        <w:rPr>
          <w:b/>
          <w:sz w:val="28"/>
          <w:szCs w:val="28"/>
        </w:rPr>
        <w:t>Прогнозный план (программа)</w:t>
      </w:r>
    </w:p>
    <w:p w:rsidR="00540586" w:rsidRDefault="001B0A79" w:rsidP="0054058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40586">
        <w:rPr>
          <w:b/>
          <w:sz w:val="28"/>
          <w:szCs w:val="28"/>
        </w:rPr>
        <w:t>риватизации муниципального имущества муниципального</w:t>
      </w:r>
      <w:r>
        <w:rPr>
          <w:b/>
          <w:sz w:val="28"/>
          <w:szCs w:val="28"/>
        </w:rPr>
        <w:t xml:space="preserve"> образования</w:t>
      </w:r>
    </w:p>
    <w:p w:rsidR="001B0A79" w:rsidRDefault="001B0A79" w:rsidP="00540586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Остерского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Рославльского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1B0A79" w:rsidRDefault="001B0A79" w:rsidP="0054058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на 2022 год</w:t>
      </w:r>
    </w:p>
    <w:p w:rsidR="001B0A79" w:rsidRDefault="001B0A79" w:rsidP="00540586">
      <w:pPr>
        <w:pStyle w:val="a3"/>
        <w:ind w:left="0"/>
        <w:jc w:val="center"/>
        <w:rPr>
          <w:b/>
          <w:sz w:val="28"/>
          <w:szCs w:val="28"/>
        </w:rPr>
      </w:pPr>
    </w:p>
    <w:p w:rsidR="001B0A79" w:rsidRDefault="001B0A79" w:rsidP="001B0A7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находящихся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объектов имущества, которые планируется приватизировать в 2022 году</w:t>
      </w:r>
    </w:p>
    <w:p w:rsidR="001B0A79" w:rsidRDefault="001B0A79" w:rsidP="001B0A79">
      <w:pPr>
        <w:pStyle w:val="a3"/>
        <w:ind w:left="0" w:firstLine="708"/>
        <w:jc w:val="both"/>
        <w:rPr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40"/>
        <w:gridCol w:w="2716"/>
        <w:gridCol w:w="4252"/>
        <w:gridCol w:w="2268"/>
      </w:tblGrid>
      <w:tr w:rsidR="00CC53CD" w:rsidTr="006D3029">
        <w:tc>
          <w:tcPr>
            <w:tcW w:w="540" w:type="dxa"/>
          </w:tcPr>
          <w:p w:rsidR="00CC53CD" w:rsidRDefault="00CC53CD" w:rsidP="001B0A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C53CD" w:rsidRPr="001B0A79" w:rsidRDefault="00CC53CD" w:rsidP="001B0A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716" w:type="dxa"/>
          </w:tcPr>
          <w:p w:rsidR="00CC53CD" w:rsidRPr="001B0A79" w:rsidRDefault="00CC53CD" w:rsidP="001B0A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объекта, площадь, кадастровый номер (для недвижимого имущества)</w:t>
            </w:r>
          </w:p>
        </w:tc>
        <w:tc>
          <w:tcPr>
            <w:tcW w:w="4252" w:type="dxa"/>
          </w:tcPr>
          <w:p w:rsidR="00CC53CD" w:rsidRPr="001B0A79" w:rsidRDefault="00CC53CD" w:rsidP="001B0A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268" w:type="dxa"/>
          </w:tcPr>
          <w:p w:rsidR="00CC53CD" w:rsidRPr="001B0A79" w:rsidRDefault="00CC53CD" w:rsidP="001B0A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срок приватизации</w:t>
            </w:r>
          </w:p>
        </w:tc>
      </w:tr>
      <w:tr w:rsidR="00CC53CD" w:rsidTr="006D3029">
        <w:tc>
          <w:tcPr>
            <w:tcW w:w="540" w:type="dxa"/>
          </w:tcPr>
          <w:p w:rsidR="00CC53CD" w:rsidRPr="006007D7" w:rsidRDefault="00CC53CD" w:rsidP="006007D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007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CC53CD" w:rsidRPr="006007D7" w:rsidRDefault="00CC53CD" w:rsidP="006007D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007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C53CD" w:rsidRPr="006007D7" w:rsidRDefault="00CC53CD" w:rsidP="006007D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007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C53CD" w:rsidRPr="006007D7" w:rsidRDefault="00CC53CD" w:rsidP="006007D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007D7">
              <w:rPr>
                <w:b/>
                <w:sz w:val="24"/>
                <w:szCs w:val="24"/>
              </w:rPr>
              <w:t>5</w:t>
            </w:r>
          </w:p>
        </w:tc>
      </w:tr>
      <w:tr w:rsidR="00CC53CD" w:rsidTr="006D3029">
        <w:tc>
          <w:tcPr>
            <w:tcW w:w="540" w:type="dxa"/>
          </w:tcPr>
          <w:p w:rsidR="00CC53CD" w:rsidRPr="001B0A79" w:rsidRDefault="00CC53CD" w:rsidP="001B0A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CC53CD" w:rsidRPr="001B0A79" w:rsidRDefault="00CC53CD" w:rsidP="00CC53C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здание, назначение: нежилое,  площадью 71,2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,  кадастровый номер: 67:15:1220101:413, расположенное на земельном  участке площадью 173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кадастровый номер 67:15:1220101:232, категория земель</w:t>
            </w:r>
            <w:r w:rsidR="005B6492">
              <w:rPr>
                <w:sz w:val="24"/>
                <w:szCs w:val="24"/>
              </w:rPr>
              <w:t>: земли н</w:t>
            </w:r>
            <w:r w:rsidR="009637CC">
              <w:rPr>
                <w:sz w:val="24"/>
                <w:szCs w:val="24"/>
              </w:rPr>
              <w:t>аселенных пунктов (под зданием а</w:t>
            </w:r>
            <w:r w:rsidR="005B6492">
              <w:rPr>
                <w:sz w:val="24"/>
                <w:szCs w:val="24"/>
              </w:rPr>
              <w:t>дминистрации)</w:t>
            </w:r>
          </w:p>
        </w:tc>
        <w:tc>
          <w:tcPr>
            <w:tcW w:w="4252" w:type="dxa"/>
          </w:tcPr>
          <w:p w:rsidR="00CC53CD" w:rsidRDefault="00CC53CD" w:rsidP="00CC53C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>
              <w:rPr>
                <w:sz w:val="24"/>
                <w:szCs w:val="24"/>
              </w:rPr>
              <w:t>Рославльский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sz w:val="24"/>
                <w:szCs w:val="24"/>
              </w:rPr>
              <w:t>Остерское</w:t>
            </w:r>
            <w:proofErr w:type="spellEnd"/>
            <w:r>
              <w:rPr>
                <w:sz w:val="24"/>
                <w:szCs w:val="24"/>
              </w:rPr>
              <w:t xml:space="preserve"> сельское </w:t>
            </w:r>
            <w:proofErr w:type="gramStart"/>
            <w:r>
              <w:rPr>
                <w:sz w:val="24"/>
                <w:szCs w:val="24"/>
              </w:rPr>
              <w:t>поселение,  д.Крапивенский</w:t>
            </w:r>
            <w:proofErr w:type="gramEnd"/>
            <w:r>
              <w:rPr>
                <w:sz w:val="24"/>
                <w:szCs w:val="24"/>
              </w:rPr>
              <w:t xml:space="preserve">-1,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д.16</w:t>
            </w:r>
          </w:p>
          <w:p w:rsidR="005B6492" w:rsidRDefault="005B6492" w:rsidP="00CC53C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5B6492" w:rsidRPr="001B0A79" w:rsidRDefault="005B6492" w:rsidP="005B649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>
              <w:rPr>
                <w:sz w:val="24"/>
                <w:szCs w:val="24"/>
              </w:rPr>
              <w:t>Рославльский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sz w:val="24"/>
                <w:szCs w:val="24"/>
              </w:rPr>
              <w:t>Остерское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поселение,  д.Крапивенский-1,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земельный участок,16</w:t>
            </w:r>
          </w:p>
        </w:tc>
        <w:tc>
          <w:tcPr>
            <w:tcW w:w="2268" w:type="dxa"/>
          </w:tcPr>
          <w:p w:rsidR="00CC53CD" w:rsidRPr="001B0A79" w:rsidRDefault="00CC53CD" w:rsidP="001B0A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полугодие 2022 </w:t>
            </w:r>
          </w:p>
        </w:tc>
      </w:tr>
    </w:tbl>
    <w:p w:rsidR="001B0A79" w:rsidRDefault="001B0A79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CE6B91" w:rsidRDefault="00CE6B91" w:rsidP="00CE6B91">
      <w:pPr>
        <w:pStyle w:val="a3"/>
        <w:ind w:left="0" w:firstLine="708"/>
        <w:jc w:val="both"/>
        <w:rPr>
          <w:sz w:val="28"/>
          <w:szCs w:val="28"/>
        </w:rPr>
      </w:pPr>
    </w:p>
    <w:p w:rsidR="00B87585" w:rsidRDefault="00CE6B91" w:rsidP="00CE6B91">
      <w:pPr>
        <w:ind w:right="4733"/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</w:t>
      </w:r>
    </w:p>
    <w:p w:rsidR="00B87585" w:rsidRDefault="00B87585" w:rsidP="00CE6B91">
      <w:pPr>
        <w:ind w:right="4733"/>
        <w:jc w:val="right"/>
        <w:rPr>
          <w:b/>
        </w:rPr>
      </w:pPr>
    </w:p>
    <w:sectPr w:rsidR="00B87585" w:rsidSect="008722FA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A21"/>
    <w:multiLevelType w:val="hybridMultilevel"/>
    <w:tmpl w:val="DF289B5E"/>
    <w:lvl w:ilvl="0" w:tplc="D2967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856"/>
    <w:multiLevelType w:val="hybridMultilevel"/>
    <w:tmpl w:val="C1EE4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95"/>
    <w:rsid w:val="000A1ECB"/>
    <w:rsid w:val="001B0A79"/>
    <w:rsid w:val="001D1CF8"/>
    <w:rsid w:val="002632B5"/>
    <w:rsid w:val="00380526"/>
    <w:rsid w:val="003E7695"/>
    <w:rsid w:val="003F556D"/>
    <w:rsid w:val="005005E9"/>
    <w:rsid w:val="005064A8"/>
    <w:rsid w:val="00540586"/>
    <w:rsid w:val="005649A9"/>
    <w:rsid w:val="005B6492"/>
    <w:rsid w:val="006007D7"/>
    <w:rsid w:val="006D3029"/>
    <w:rsid w:val="007334B0"/>
    <w:rsid w:val="0079125B"/>
    <w:rsid w:val="007E45EF"/>
    <w:rsid w:val="007F2A07"/>
    <w:rsid w:val="008722FA"/>
    <w:rsid w:val="009637CC"/>
    <w:rsid w:val="00AB26B1"/>
    <w:rsid w:val="00B87585"/>
    <w:rsid w:val="00BF7B00"/>
    <w:rsid w:val="00C26DC0"/>
    <w:rsid w:val="00C7133D"/>
    <w:rsid w:val="00CC53CD"/>
    <w:rsid w:val="00CD17D0"/>
    <w:rsid w:val="00CE1442"/>
    <w:rsid w:val="00CE6B91"/>
    <w:rsid w:val="00D47B50"/>
    <w:rsid w:val="00E12704"/>
    <w:rsid w:val="00F2193D"/>
    <w:rsid w:val="00F90D7C"/>
    <w:rsid w:val="00FD0B22"/>
    <w:rsid w:val="00FE3EAF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39240-FA64-423C-964F-334D72B4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7C"/>
    <w:pPr>
      <w:ind w:left="720"/>
      <w:contextualSpacing/>
    </w:pPr>
  </w:style>
  <w:style w:type="table" w:styleId="a4">
    <w:name w:val="Table Grid"/>
    <w:basedOn w:val="a1"/>
    <w:uiPriority w:val="39"/>
    <w:rsid w:val="001B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E53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E53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E6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E6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Rez1</cp:lastModifiedBy>
  <cp:revision>53</cp:revision>
  <cp:lastPrinted>2022-04-26T12:20:00Z</cp:lastPrinted>
  <dcterms:created xsi:type="dcterms:W3CDTF">2022-02-21T07:22:00Z</dcterms:created>
  <dcterms:modified xsi:type="dcterms:W3CDTF">2022-05-05T09:03:00Z</dcterms:modified>
</cp:coreProperties>
</file>