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4E" w:rsidRDefault="00773A4E" w:rsidP="00773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 питьевой воды по результатам л</w:t>
      </w:r>
      <w:r w:rsidR="006060FE">
        <w:rPr>
          <w:rFonts w:ascii="Times New Roman" w:hAnsi="Times New Roman" w:cs="Times New Roman"/>
          <w:b/>
          <w:sz w:val="28"/>
          <w:szCs w:val="28"/>
        </w:rPr>
        <w:t>або</w:t>
      </w:r>
      <w:r w:rsidR="00F55C72">
        <w:rPr>
          <w:rFonts w:ascii="Times New Roman" w:hAnsi="Times New Roman" w:cs="Times New Roman"/>
          <w:b/>
          <w:sz w:val="28"/>
          <w:szCs w:val="28"/>
        </w:rPr>
        <w:t xml:space="preserve">раторных испытаний </w:t>
      </w:r>
      <w:proofErr w:type="gramStart"/>
      <w:r w:rsidR="00F55C72">
        <w:rPr>
          <w:rFonts w:ascii="Times New Roman" w:hAnsi="Times New Roman" w:cs="Times New Roman"/>
          <w:b/>
          <w:sz w:val="28"/>
          <w:szCs w:val="28"/>
        </w:rPr>
        <w:t>( 29</w:t>
      </w:r>
      <w:proofErr w:type="gramEnd"/>
      <w:r w:rsidR="00F55C72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606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313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уведомляет потребителей питьевой воды, подаваемой абонентам с использованием централизованных систем водоснабжения на территории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09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09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33009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 том, ч</w:t>
      </w:r>
      <w:r w:rsidR="0061496B">
        <w:rPr>
          <w:rFonts w:ascii="Times New Roman" w:hAnsi="Times New Roman" w:cs="Times New Roman"/>
          <w:sz w:val="28"/>
          <w:szCs w:val="28"/>
        </w:rPr>
        <w:t xml:space="preserve">то  </w:t>
      </w:r>
      <w:proofErr w:type="spellStart"/>
      <w:r w:rsidR="0061496B">
        <w:rPr>
          <w:rFonts w:ascii="Times New Roman" w:hAnsi="Times New Roman" w:cs="Times New Roman"/>
          <w:sz w:val="28"/>
          <w:szCs w:val="28"/>
        </w:rPr>
        <w:t>Рославльским</w:t>
      </w:r>
      <w:proofErr w:type="spellEnd"/>
      <w:r w:rsidR="0061496B">
        <w:rPr>
          <w:rFonts w:ascii="Times New Roman" w:hAnsi="Times New Roman" w:cs="Times New Roman"/>
          <w:sz w:val="28"/>
          <w:szCs w:val="28"/>
        </w:rPr>
        <w:t xml:space="preserve">  филиал ФБУЗ «</w:t>
      </w:r>
      <w:r>
        <w:rPr>
          <w:rFonts w:ascii="Times New Roman" w:hAnsi="Times New Roman" w:cs="Times New Roman"/>
          <w:sz w:val="28"/>
          <w:szCs w:val="28"/>
        </w:rPr>
        <w:t xml:space="preserve">Центр гигиены и эпидемиологии в Смоленской области»( аттестат аккредитации </w:t>
      </w:r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.710042 выдан 24 июля 2015 года) были иссл</w:t>
      </w:r>
      <w:r w:rsidR="00A44171">
        <w:rPr>
          <w:rFonts w:ascii="Times New Roman" w:hAnsi="Times New Roman" w:cs="Times New Roman"/>
          <w:sz w:val="28"/>
          <w:szCs w:val="28"/>
        </w:rPr>
        <w:t xml:space="preserve">едованы пробы воды, отобранные 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из:</w:t>
      </w:r>
    </w:p>
    <w:p w:rsidR="00773A4E" w:rsidRPr="006060FE" w:rsidRDefault="00DB28E0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водоразборной колонки, расположенной</w:t>
      </w:r>
      <w:r w:rsidR="00773A4E" w:rsidRPr="006060FE">
        <w:rPr>
          <w:rFonts w:ascii="Times New Roman" w:hAnsi="Times New Roman" w:cs="Times New Roman"/>
          <w:sz w:val="28"/>
          <w:szCs w:val="28"/>
        </w:rPr>
        <w:t xml:space="preserve"> по адресу: Смоленская область, </w:t>
      </w:r>
      <w:proofErr w:type="spellStart"/>
      <w:r w:rsidR="00773A4E" w:rsidRPr="006060FE">
        <w:rPr>
          <w:rFonts w:ascii="Times New Roman" w:hAnsi="Times New Roman" w:cs="Times New Roman"/>
          <w:sz w:val="28"/>
          <w:szCs w:val="28"/>
        </w:rPr>
        <w:t>Рославльс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д.Доротовка</w:t>
      </w:r>
      <w:proofErr w:type="spellEnd"/>
      <w:r w:rsidR="00773A4E" w:rsidRPr="006060FE">
        <w:rPr>
          <w:rFonts w:ascii="Times New Roman" w:hAnsi="Times New Roman" w:cs="Times New Roman"/>
          <w:sz w:val="28"/>
          <w:szCs w:val="28"/>
        </w:rPr>
        <w:t>;</w:t>
      </w:r>
    </w:p>
    <w:p w:rsidR="00773A4E" w:rsidRPr="006060FE" w:rsidRDefault="00DB28E0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водоразборной колонки, </w:t>
      </w:r>
      <w:r w:rsidR="00773A4E" w:rsidRPr="006060FE">
        <w:rPr>
          <w:rFonts w:ascii="Times New Roman" w:hAnsi="Times New Roman" w:cs="Times New Roman"/>
          <w:sz w:val="28"/>
          <w:szCs w:val="28"/>
        </w:rPr>
        <w:t xml:space="preserve">расположенной по адресу: Смоленская область, </w:t>
      </w:r>
      <w:proofErr w:type="spellStart"/>
      <w:r w:rsidR="00773A4E"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773A4E" w:rsidRPr="006060FE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DA4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д.Крапивенский-1</w:t>
      </w:r>
      <w:r w:rsidR="00773A4E" w:rsidRPr="006060FE">
        <w:rPr>
          <w:rFonts w:ascii="Times New Roman" w:hAnsi="Times New Roman" w:cs="Times New Roman"/>
          <w:sz w:val="28"/>
          <w:szCs w:val="28"/>
        </w:rPr>
        <w:t>;</w:t>
      </w:r>
    </w:p>
    <w:p w:rsidR="00773A4E" w:rsidRPr="006060FE" w:rsidRDefault="00DB28E0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водоразборной колонки</w:t>
      </w:r>
      <w:r w:rsidR="00773A4E" w:rsidRPr="006060FE">
        <w:rPr>
          <w:rFonts w:ascii="Times New Roman" w:hAnsi="Times New Roman" w:cs="Times New Roman"/>
          <w:sz w:val="28"/>
          <w:szCs w:val="28"/>
        </w:rPr>
        <w:t xml:space="preserve">, расположенной по адресу: Смоленская область, </w:t>
      </w:r>
      <w:proofErr w:type="spellStart"/>
      <w:r w:rsidR="00773A4E"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DA4EC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proofErr w:type="gramStart"/>
      <w:r w:rsidR="00DA4EC9">
        <w:rPr>
          <w:rFonts w:ascii="Times New Roman" w:hAnsi="Times New Roman" w:cs="Times New Roman"/>
          <w:sz w:val="28"/>
          <w:szCs w:val="28"/>
        </w:rPr>
        <w:t>д.Васьково</w:t>
      </w:r>
      <w:proofErr w:type="spellEnd"/>
      <w:r w:rsidR="00773A4E" w:rsidRPr="006060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120F2" w:rsidRPr="006060FE" w:rsidRDefault="00DA4EC9" w:rsidP="00F120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водоразборной колонки</w:t>
      </w:r>
      <w:r w:rsidR="00F120F2" w:rsidRPr="006060FE">
        <w:rPr>
          <w:rFonts w:ascii="Times New Roman" w:hAnsi="Times New Roman" w:cs="Times New Roman"/>
          <w:sz w:val="28"/>
          <w:szCs w:val="28"/>
        </w:rPr>
        <w:t xml:space="preserve">, расположенной по адресу: Смоленская область, </w:t>
      </w:r>
      <w:proofErr w:type="spellStart"/>
      <w:r w:rsidR="00A8165F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A8165F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напротив д. </w:t>
      </w:r>
      <w:proofErr w:type="gramStart"/>
      <w:r>
        <w:rPr>
          <w:rFonts w:ascii="Times New Roman" w:hAnsi="Times New Roman" w:cs="Times New Roman"/>
          <w:sz w:val="28"/>
          <w:szCs w:val="28"/>
        </w:rPr>
        <w:t>15</w:t>
      </w:r>
      <w:r w:rsidR="00F120F2" w:rsidRPr="006060F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120F2" w:rsidRDefault="00DA4EC9" w:rsidP="00F120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водоразборной колонки</w:t>
      </w:r>
      <w:r w:rsidR="00F120F2" w:rsidRPr="006060FE">
        <w:rPr>
          <w:rFonts w:ascii="Times New Roman" w:hAnsi="Times New Roman" w:cs="Times New Roman"/>
          <w:sz w:val="28"/>
          <w:szCs w:val="28"/>
        </w:rPr>
        <w:t>, расположенной по адресу: Смоленская</w:t>
      </w:r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д.8</w:t>
      </w:r>
      <w:r w:rsidR="00E00618">
        <w:rPr>
          <w:rFonts w:ascii="Times New Roman" w:hAnsi="Times New Roman" w:cs="Times New Roman"/>
          <w:sz w:val="28"/>
          <w:szCs w:val="28"/>
        </w:rPr>
        <w:t>;</w:t>
      </w:r>
    </w:p>
    <w:p w:rsidR="00E00618" w:rsidRDefault="00E00618" w:rsidP="00F120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водоразборной колонки, расположенной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00618" w:rsidRPr="006060FE" w:rsidRDefault="00E00618" w:rsidP="00F120F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водоразборной колонки, расположенной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ул.Калинина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д.36</w:t>
      </w:r>
    </w:p>
    <w:p w:rsidR="00633009" w:rsidRDefault="006556E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Исследованные пробы воды  подземного источника централизованного водоснабжения  соответствуют действующим государственным санитарным нормам и гигиеническ</w:t>
      </w:r>
      <w:r w:rsidR="006013AF">
        <w:rPr>
          <w:rFonts w:ascii="Times New Roman" w:hAnsi="Times New Roman" w:cs="Times New Roman"/>
          <w:b/>
          <w:sz w:val="28"/>
          <w:szCs w:val="28"/>
        </w:rPr>
        <w:t>им нормативам:</w:t>
      </w:r>
      <w:r w:rsidR="000965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6504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="0009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009">
        <w:rPr>
          <w:rFonts w:ascii="Times New Roman" w:hAnsi="Times New Roman" w:cs="Times New Roman"/>
          <w:b/>
          <w:sz w:val="28"/>
          <w:szCs w:val="28"/>
        </w:rPr>
        <w:t>1.</w:t>
      </w:r>
      <w:r w:rsidR="00096504">
        <w:rPr>
          <w:rFonts w:ascii="Times New Roman" w:hAnsi="Times New Roman" w:cs="Times New Roman"/>
          <w:b/>
          <w:sz w:val="28"/>
          <w:szCs w:val="28"/>
        </w:rPr>
        <w:t>2.3685-2</w:t>
      </w:r>
      <w:r w:rsidR="00633009">
        <w:rPr>
          <w:rFonts w:ascii="Times New Roman" w:hAnsi="Times New Roman" w:cs="Times New Roman"/>
          <w:b/>
          <w:sz w:val="28"/>
          <w:szCs w:val="28"/>
        </w:rPr>
        <w:t>1</w:t>
      </w:r>
      <w:r w:rsidR="00107C96">
        <w:rPr>
          <w:rFonts w:ascii="Times New Roman" w:hAnsi="Times New Roman" w:cs="Times New Roman"/>
          <w:b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</w:t>
      </w:r>
      <w:r w:rsidR="00FE0D31">
        <w:rPr>
          <w:rFonts w:ascii="Times New Roman" w:hAnsi="Times New Roman" w:cs="Times New Roman"/>
          <w:b/>
          <w:sz w:val="28"/>
          <w:szCs w:val="28"/>
        </w:rPr>
        <w:t xml:space="preserve">еловека факторов среды обитания», </w:t>
      </w:r>
      <w:r w:rsidR="00107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D31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spellStart"/>
      <w:r w:rsidR="00FE0D31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="00FE0D31">
        <w:rPr>
          <w:rFonts w:ascii="Times New Roman" w:hAnsi="Times New Roman" w:cs="Times New Roman"/>
          <w:b/>
          <w:sz w:val="28"/>
          <w:szCs w:val="28"/>
        </w:rPr>
        <w:t xml:space="preserve">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</w:t>
      </w:r>
      <w:r w:rsidR="00FE0D31">
        <w:rPr>
          <w:rFonts w:ascii="Times New Roman" w:hAnsi="Times New Roman" w:cs="Times New Roman"/>
          <w:b/>
          <w:sz w:val="28"/>
          <w:szCs w:val="28"/>
        </w:rPr>
        <w:t>низации и проведению санитарно-</w:t>
      </w:r>
      <w:r w:rsidR="00FE0D31">
        <w:rPr>
          <w:rFonts w:ascii="Times New Roman" w:hAnsi="Times New Roman" w:cs="Times New Roman"/>
          <w:b/>
          <w:sz w:val="28"/>
          <w:szCs w:val="28"/>
        </w:rPr>
        <w:t>противоэпидемических (профилактических) мероприятий».</w:t>
      </w:r>
      <w:bookmarkStart w:id="0" w:name="_GoBack"/>
      <w:bookmarkEnd w:id="0"/>
    </w:p>
    <w:p w:rsidR="00773A4E" w:rsidRDefault="006F507C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A4E">
        <w:rPr>
          <w:rFonts w:ascii="Times New Roman" w:hAnsi="Times New Roman" w:cs="Times New Roman"/>
          <w:sz w:val="28"/>
          <w:szCs w:val="28"/>
        </w:rPr>
        <w:t xml:space="preserve">(Экспертные заключения и </w:t>
      </w:r>
      <w:proofErr w:type="gramStart"/>
      <w:r w:rsidR="00773A4E">
        <w:rPr>
          <w:rFonts w:ascii="Times New Roman" w:hAnsi="Times New Roman" w:cs="Times New Roman"/>
          <w:sz w:val="28"/>
          <w:szCs w:val="28"/>
        </w:rPr>
        <w:t xml:space="preserve">протоколы  </w:t>
      </w:r>
      <w:r w:rsidR="006060FE">
        <w:rPr>
          <w:rFonts w:ascii="Times New Roman" w:hAnsi="Times New Roman" w:cs="Times New Roman"/>
          <w:sz w:val="28"/>
          <w:szCs w:val="28"/>
        </w:rPr>
        <w:t>лабораторных</w:t>
      </w:r>
      <w:proofErr w:type="gramEnd"/>
      <w:r w:rsidR="006060FE">
        <w:rPr>
          <w:rFonts w:ascii="Times New Roman" w:hAnsi="Times New Roman" w:cs="Times New Roman"/>
          <w:sz w:val="28"/>
          <w:szCs w:val="28"/>
        </w:rPr>
        <w:t xml:space="preserve"> исследований №</w:t>
      </w:r>
      <w:r>
        <w:rPr>
          <w:rFonts w:ascii="Times New Roman" w:hAnsi="Times New Roman" w:cs="Times New Roman"/>
          <w:sz w:val="28"/>
          <w:szCs w:val="28"/>
        </w:rPr>
        <w:t xml:space="preserve"> 2670</w:t>
      </w:r>
      <w:r w:rsidR="002C0672">
        <w:rPr>
          <w:rFonts w:ascii="Times New Roman" w:hAnsi="Times New Roman" w:cs="Times New Roman"/>
          <w:sz w:val="28"/>
          <w:szCs w:val="28"/>
        </w:rPr>
        <w:t xml:space="preserve"> </w:t>
      </w:r>
      <w:r w:rsidR="006060FE">
        <w:rPr>
          <w:rFonts w:ascii="Times New Roman" w:hAnsi="Times New Roman" w:cs="Times New Roman"/>
          <w:sz w:val="28"/>
          <w:szCs w:val="28"/>
        </w:rPr>
        <w:t xml:space="preserve">Р-№ </w:t>
      </w:r>
      <w:r>
        <w:rPr>
          <w:rFonts w:ascii="Times New Roman" w:hAnsi="Times New Roman" w:cs="Times New Roman"/>
          <w:sz w:val="28"/>
          <w:szCs w:val="28"/>
        </w:rPr>
        <w:t>2677</w:t>
      </w:r>
      <w:r w:rsidR="002C0672">
        <w:rPr>
          <w:rFonts w:ascii="Times New Roman" w:hAnsi="Times New Roman" w:cs="Times New Roman"/>
          <w:sz w:val="28"/>
          <w:szCs w:val="28"/>
        </w:rPr>
        <w:t xml:space="preserve"> </w:t>
      </w:r>
      <w:r w:rsidR="00E539AF">
        <w:rPr>
          <w:rFonts w:ascii="Times New Roman" w:hAnsi="Times New Roman" w:cs="Times New Roman"/>
          <w:sz w:val="28"/>
          <w:szCs w:val="28"/>
        </w:rPr>
        <w:t xml:space="preserve">Р от </w:t>
      </w:r>
      <w:r>
        <w:rPr>
          <w:rFonts w:ascii="Times New Roman" w:hAnsi="Times New Roman" w:cs="Times New Roman"/>
          <w:sz w:val="28"/>
          <w:szCs w:val="28"/>
        </w:rPr>
        <w:t>29 сентября</w:t>
      </w:r>
      <w:r w:rsidR="00972989">
        <w:rPr>
          <w:rFonts w:ascii="Times New Roman" w:hAnsi="Times New Roman" w:cs="Times New Roman"/>
          <w:sz w:val="28"/>
          <w:szCs w:val="28"/>
        </w:rPr>
        <w:t xml:space="preserve"> 202</w:t>
      </w:r>
      <w:r w:rsidR="00096504">
        <w:rPr>
          <w:rFonts w:ascii="Times New Roman" w:hAnsi="Times New Roman" w:cs="Times New Roman"/>
          <w:sz w:val="28"/>
          <w:szCs w:val="28"/>
        </w:rPr>
        <w:t xml:space="preserve">1 </w:t>
      </w:r>
      <w:r w:rsidR="005C26B7">
        <w:rPr>
          <w:rFonts w:ascii="Times New Roman" w:hAnsi="Times New Roman" w:cs="Times New Roman"/>
          <w:sz w:val="28"/>
          <w:szCs w:val="28"/>
        </w:rPr>
        <w:t>года</w:t>
      </w:r>
      <w:r w:rsidR="00773A4E">
        <w:rPr>
          <w:rFonts w:ascii="Times New Roman" w:hAnsi="Times New Roman" w:cs="Times New Roman"/>
          <w:sz w:val="28"/>
          <w:szCs w:val="28"/>
        </w:rPr>
        <w:t>)</w:t>
      </w:r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D21" w:rsidRDefault="00974D21"/>
    <w:sectPr w:rsidR="0097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19"/>
    <w:rsid w:val="00041313"/>
    <w:rsid w:val="00096504"/>
    <w:rsid w:val="00107C96"/>
    <w:rsid w:val="002C0672"/>
    <w:rsid w:val="002D761C"/>
    <w:rsid w:val="005C26B7"/>
    <w:rsid w:val="005F2A14"/>
    <w:rsid w:val="006013AF"/>
    <w:rsid w:val="006060FE"/>
    <w:rsid w:val="0061496B"/>
    <w:rsid w:val="00633009"/>
    <w:rsid w:val="006556EE"/>
    <w:rsid w:val="006F507C"/>
    <w:rsid w:val="007106DA"/>
    <w:rsid w:val="00773A4E"/>
    <w:rsid w:val="00972989"/>
    <w:rsid w:val="00973C10"/>
    <w:rsid w:val="00974D21"/>
    <w:rsid w:val="00A44171"/>
    <w:rsid w:val="00A71779"/>
    <w:rsid w:val="00A8165F"/>
    <w:rsid w:val="00AF3DD2"/>
    <w:rsid w:val="00B50C19"/>
    <w:rsid w:val="00CD21CB"/>
    <w:rsid w:val="00DA4EC9"/>
    <w:rsid w:val="00DB28E0"/>
    <w:rsid w:val="00E00618"/>
    <w:rsid w:val="00E539AF"/>
    <w:rsid w:val="00F120F2"/>
    <w:rsid w:val="00F55C72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6827"/>
  <w15:chartTrackingRefBased/>
  <w15:docId w15:val="{74276EC8-ADA3-4964-AB43-770FFB96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5ED2-DA81-4327-B232-9E7B9EFF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Rezerv</cp:lastModifiedBy>
  <cp:revision>15</cp:revision>
  <cp:lastPrinted>2021-07-15T08:23:00Z</cp:lastPrinted>
  <dcterms:created xsi:type="dcterms:W3CDTF">2020-05-08T06:32:00Z</dcterms:created>
  <dcterms:modified xsi:type="dcterms:W3CDTF">2022-03-03T13:17:00Z</dcterms:modified>
</cp:coreProperties>
</file>