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7C" w:rsidRDefault="0035267C" w:rsidP="0035267C">
      <w:pPr>
        <w:ind w:left="-851"/>
        <w:contextualSpacing/>
        <w:jc w:val="center"/>
        <w:rPr>
          <w:b/>
          <w:sz w:val="28"/>
          <w:szCs w:val="22"/>
        </w:rPr>
      </w:pPr>
      <w:r>
        <w:rPr>
          <w:noProof/>
        </w:rPr>
        <w:drawing>
          <wp:inline distT="0" distB="0" distL="0" distR="0" wp14:anchorId="366DFAA0" wp14:editId="34348FC9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</w:rPr>
        <w:br/>
      </w:r>
      <w:r>
        <w:rPr>
          <w:b/>
          <w:sz w:val="28"/>
        </w:rPr>
        <w:t xml:space="preserve">    СОВЕТ ДЕПУТАТОВ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35267C" w:rsidRDefault="0035267C" w:rsidP="0035267C">
      <w:pPr>
        <w:ind w:left="-851"/>
        <w:contextualSpacing/>
        <w:jc w:val="center"/>
        <w:rPr>
          <w:b/>
          <w:sz w:val="28"/>
        </w:rPr>
      </w:pPr>
    </w:p>
    <w:p w:rsidR="0035267C" w:rsidRDefault="0035267C" w:rsidP="0035267C">
      <w:pPr>
        <w:pBdr>
          <w:bottom w:val="single" w:sz="12" w:space="1" w:color="auto"/>
        </w:pBdr>
        <w:ind w:left="-85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5267C" w:rsidRDefault="0035267C" w:rsidP="00352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35267C" w:rsidRDefault="0035267C" w:rsidP="0035267C">
      <w:pPr>
        <w:shd w:val="clear" w:color="auto" w:fill="FFFFFF"/>
        <w:ind w:left="-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ноября 2021 года                                                                                          №28                                                                                                      </w:t>
      </w:r>
    </w:p>
    <w:p w:rsidR="0035267C" w:rsidRDefault="0035267C" w:rsidP="0035267C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Положение о бюджетном процессе в муниципальном </w:t>
      </w:r>
      <w:proofErr w:type="gramStart"/>
      <w:r>
        <w:rPr>
          <w:sz w:val="28"/>
          <w:szCs w:val="28"/>
        </w:rPr>
        <w:t xml:space="preserve">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35267C" w:rsidRDefault="0035267C" w:rsidP="0035267C">
      <w:pPr>
        <w:shd w:val="clear" w:color="auto" w:fill="FFFFFF"/>
        <w:tabs>
          <w:tab w:val="left" w:pos="4536"/>
        </w:tabs>
        <w:ind w:left="-567" w:right="5670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shd w:val="clear" w:color="auto" w:fill="FFFFFF"/>
        <w:ind w:left="-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РЕШИЛ: </w:t>
      </w:r>
    </w:p>
    <w:p w:rsidR="0035267C" w:rsidRDefault="0035267C" w:rsidP="0035267C">
      <w:pPr>
        <w:numPr>
          <w:ilvl w:val="0"/>
          <w:numId w:val="1"/>
        </w:numP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бюджетном процессе в муниципальном образовании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утвержденное 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29.08.2014 № 24 (в редакции решений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30.10.2015 № 9, от 11.11.2016 № 19, от 26.10.2017 № 27, от 05.12.2019 № 24, от 22.05.2020 № 5, от 06.11.2020 №24, от 07.12.2020 № 25, от 29.01.2021 № 2, от 30.06.2021 №16, от 29.09.2021 № 18) следующие изменение:</w:t>
      </w:r>
    </w:p>
    <w:p w:rsidR="0035267C" w:rsidRDefault="0035267C" w:rsidP="0035267C">
      <w:pPr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абзац 7 части 2 статьи 9 признать утратившим силу.</w:t>
      </w:r>
    </w:p>
    <w:p w:rsidR="0035267C" w:rsidRDefault="0035267C" w:rsidP="0035267C">
      <w:pPr>
        <w:shd w:val="clear" w:color="auto" w:fill="FFFFFF"/>
        <w:tabs>
          <w:tab w:val="left" w:pos="989"/>
          <w:tab w:val="left" w:leader="underscore" w:pos="8213"/>
        </w:tabs>
        <w:ind w:left="-56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Настоящее решение вступает в силу со дня его официального опубликования в газете «</w:t>
      </w:r>
      <w:proofErr w:type="spellStart"/>
      <w:r>
        <w:rPr>
          <w:color w:val="000000"/>
          <w:sz w:val="28"/>
          <w:szCs w:val="28"/>
        </w:rPr>
        <w:t>Рославльская</w:t>
      </w:r>
      <w:proofErr w:type="spellEnd"/>
      <w:r>
        <w:rPr>
          <w:color w:val="000000"/>
          <w:sz w:val="28"/>
          <w:szCs w:val="28"/>
        </w:rPr>
        <w:t xml:space="preserve"> правда».</w:t>
      </w:r>
    </w:p>
    <w:p w:rsidR="0035267C" w:rsidRDefault="0035267C" w:rsidP="0035267C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3. Контроль исполнения настоящего решения возложить на постоянную комиссию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по бюджету, финансовой и налоговой политике по вопросам муниципального имущества (Миронова А.А.).</w:t>
      </w:r>
    </w:p>
    <w:p w:rsidR="0035267C" w:rsidRDefault="0035267C" w:rsidP="0035267C">
      <w:pPr>
        <w:tabs>
          <w:tab w:val="left" w:pos="0"/>
          <w:tab w:val="left" w:pos="7920"/>
        </w:tabs>
        <w:autoSpaceDE w:val="0"/>
        <w:autoSpaceDN w:val="0"/>
        <w:adjustRightInd w:val="0"/>
        <w:ind w:left="-567" w:firstLine="709"/>
        <w:contextualSpacing/>
        <w:jc w:val="both"/>
        <w:rPr>
          <w:sz w:val="28"/>
          <w:szCs w:val="28"/>
        </w:rPr>
      </w:pPr>
    </w:p>
    <w:p w:rsidR="0035267C" w:rsidRDefault="0035267C" w:rsidP="0035267C">
      <w:pPr>
        <w:ind w:left="-567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муниципального образования</w:t>
      </w:r>
    </w:p>
    <w:p w:rsidR="0035267C" w:rsidRDefault="0035267C" w:rsidP="0035267C">
      <w:pPr>
        <w:ind w:left="-567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1033D" w:rsidRDefault="0035267C" w:rsidP="0035267C">
      <w:pPr>
        <w:ind w:left="-567" w:hanging="284"/>
        <w:contextualSpacing/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   </w:t>
      </w:r>
      <w:proofErr w:type="spellStart"/>
      <w:r>
        <w:rPr>
          <w:sz w:val="28"/>
          <w:szCs w:val="28"/>
        </w:rPr>
        <w:t>С.Г.Ананченков</w:t>
      </w:r>
      <w:bookmarkStart w:id="0" w:name="_GoBack"/>
      <w:bookmarkEnd w:id="0"/>
      <w:proofErr w:type="spellEnd"/>
    </w:p>
    <w:sectPr w:rsidR="0001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90"/>
    <w:rsid w:val="0001033D"/>
    <w:rsid w:val="0035267C"/>
    <w:rsid w:val="007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771F-CFD5-4503-9122-29E2454D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2</cp:revision>
  <dcterms:created xsi:type="dcterms:W3CDTF">2021-12-02T06:49:00Z</dcterms:created>
  <dcterms:modified xsi:type="dcterms:W3CDTF">2021-12-02T06:51:00Z</dcterms:modified>
</cp:coreProperties>
</file>