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18" w:rsidRDefault="00EB1C18" w:rsidP="00EB1C18">
      <w:pPr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18" w:rsidRDefault="00EB1C18" w:rsidP="00EB1C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EB1C18" w:rsidRDefault="00EB1C18" w:rsidP="00EB1C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B1C18" w:rsidRDefault="00EB1C18" w:rsidP="00EB1C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ОСТЕРСКОГО СЕЛЬСКОГО ПОСЕЛЕНИЯ</w:t>
      </w:r>
    </w:p>
    <w:p w:rsidR="00EB1C18" w:rsidRDefault="00EB1C18" w:rsidP="00EB1C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EB1C18" w:rsidRDefault="00EB1C18" w:rsidP="00EB1C18">
      <w:pPr>
        <w:pStyle w:val="2"/>
        <w:contextualSpacing/>
        <w:rPr>
          <w:szCs w:val="28"/>
        </w:rPr>
      </w:pPr>
    </w:p>
    <w:p w:rsidR="00EB1C18" w:rsidRDefault="00EB1C18" w:rsidP="00EB1C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B1C18" w:rsidRDefault="00EB1C18" w:rsidP="00EB1C1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C18" w:rsidRDefault="00EB6BCE" w:rsidP="00EB1C18">
      <w:pPr>
        <w:ind w:left="-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26.03.2020</w:t>
      </w:r>
      <w:r w:rsidR="00EB1C18">
        <w:rPr>
          <w:rFonts w:ascii="Times New Roman" w:hAnsi="Times New Roman" w:cs="Times New Roman"/>
          <w:sz w:val="28"/>
          <w:szCs w:val="28"/>
        </w:rPr>
        <w:t xml:space="preserve"> №</w:t>
      </w:r>
      <w:r w:rsidR="00993448">
        <w:rPr>
          <w:rFonts w:ascii="Times New Roman" w:hAnsi="Times New Roman" w:cs="Times New Roman"/>
          <w:sz w:val="28"/>
          <w:szCs w:val="28"/>
        </w:rPr>
        <w:t>0</w:t>
      </w:r>
      <w:r w:rsidR="00EB1C18">
        <w:rPr>
          <w:rFonts w:ascii="Times New Roman" w:hAnsi="Times New Roman" w:cs="Times New Roman"/>
          <w:sz w:val="28"/>
          <w:szCs w:val="28"/>
        </w:rPr>
        <w:t>1</w:t>
      </w:r>
    </w:p>
    <w:p w:rsidR="00EB1C18" w:rsidRDefault="00EB1C18" w:rsidP="00EB1C18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677"/>
      </w:tblGrid>
      <w:tr w:rsidR="00EB1C18" w:rsidTr="0045059C">
        <w:tc>
          <w:tcPr>
            <w:tcW w:w="5677" w:type="dxa"/>
            <w:hideMark/>
          </w:tcPr>
          <w:p w:rsidR="00EB1C18" w:rsidRDefault="00EB1C1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проведении </w:t>
            </w:r>
            <w:r w:rsidR="00450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публичных   </w:t>
            </w:r>
            <w:r w:rsidR="00450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слушаний</w:t>
            </w:r>
          </w:p>
          <w:p w:rsidR="00EB1C18" w:rsidRDefault="00EB1C1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 обсуждению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50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проектов </w:t>
            </w:r>
            <w:r w:rsidR="00450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отчетов  об   </w:t>
            </w:r>
          </w:p>
          <w:p w:rsidR="007A51BE" w:rsidRDefault="00EB1C1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исполнении </w:t>
            </w:r>
            <w:r w:rsidR="00450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A5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бюджетов </w:t>
            </w:r>
            <w:r w:rsidR="00450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proofErr w:type="spellStart"/>
            <w:r w:rsidR="007A5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</w:p>
          <w:p w:rsidR="007A51BE" w:rsidRDefault="00EB1C18" w:rsidP="007A51BE">
            <w:pPr>
              <w:ind w:hanging="9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</w:t>
            </w:r>
            <w:r w:rsidR="007A5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поселения</w:t>
            </w:r>
            <w:r w:rsidR="00450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="007A5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A5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Рославльского</w:t>
            </w:r>
            <w:proofErr w:type="spellEnd"/>
            <w:r w:rsidR="007A51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EB1C18" w:rsidRDefault="0045059C" w:rsidP="0045059C">
            <w:pPr>
              <w:ind w:hanging="9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Смоленской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области,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Рославльского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</w:t>
            </w:r>
            <w:r w:rsidR="00EB1C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поселения          </w:t>
            </w:r>
            <w:proofErr w:type="spellStart"/>
            <w:r w:rsidR="00EB1C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Рославльского</w:t>
            </w:r>
            <w:proofErr w:type="spellEnd"/>
            <w:r w:rsidR="00EB1C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Смоленской области  за 2019 год</w:t>
            </w:r>
          </w:p>
          <w:p w:rsidR="00EB1C18" w:rsidRDefault="00EB1C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B1C18" w:rsidRDefault="00EB1C18" w:rsidP="00EB1C18">
      <w:pPr>
        <w:ind w:hanging="540"/>
        <w:contextualSpacing/>
        <w:rPr>
          <w:rFonts w:ascii="Times New Roman" w:hAnsi="Times New Roman" w:cs="Times New Roman"/>
        </w:rPr>
      </w:pPr>
    </w:p>
    <w:p w:rsidR="00EB1C18" w:rsidRDefault="00EB1C18" w:rsidP="00EB1C18">
      <w:pPr>
        <w:ind w:left="-360"/>
        <w:contextualSpacing/>
        <w:rPr>
          <w:rFonts w:ascii="Times New Roman" w:hAnsi="Times New Roman" w:cs="Times New Roman"/>
        </w:rPr>
      </w:pPr>
    </w:p>
    <w:p w:rsidR="00EB1C18" w:rsidRDefault="00EB1C18" w:rsidP="00EB1C18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В целях  обсуждения  </w:t>
      </w:r>
      <w:r w:rsidR="0045059C">
        <w:rPr>
          <w:rFonts w:ascii="Times New Roman" w:hAnsi="Times New Roman" w:cs="Times New Roman"/>
          <w:sz w:val="28"/>
          <w:szCs w:val="28"/>
        </w:rPr>
        <w:t>проектов отчетов об  исполнении бюджетов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E215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15ED">
        <w:rPr>
          <w:rFonts w:ascii="Times New Roman" w:hAnsi="Times New Roman" w:cs="Times New Roman"/>
          <w:sz w:val="28"/>
          <w:szCs w:val="28"/>
        </w:rPr>
        <w:t>Р</w:t>
      </w:r>
      <w:r w:rsidR="0045059C">
        <w:rPr>
          <w:rFonts w:ascii="Times New Roman" w:hAnsi="Times New Roman" w:cs="Times New Roman"/>
          <w:sz w:val="28"/>
          <w:szCs w:val="28"/>
        </w:rPr>
        <w:t>ославльского</w:t>
      </w:r>
      <w:proofErr w:type="spellEnd"/>
      <w:r w:rsidR="004505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5059C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45059C">
        <w:rPr>
          <w:rFonts w:ascii="Times New Roman" w:hAnsi="Times New Roman" w:cs="Times New Roman"/>
          <w:sz w:val="28"/>
          <w:szCs w:val="28"/>
        </w:rPr>
        <w:t xml:space="preserve"> района Смоленской области   за 2019</w:t>
      </w:r>
      <w:r>
        <w:rPr>
          <w:rFonts w:ascii="Times New Roman" w:hAnsi="Times New Roman" w:cs="Times New Roman"/>
          <w:sz w:val="28"/>
          <w:szCs w:val="28"/>
        </w:rPr>
        <w:t xml:space="preserve"> год,  руководствуясь Федеральным законом от 06.10.2003 г. № 131- ФЗ «Об общих принципах организации 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решениями 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</w:t>
      </w:r>
      <w:r w:rsidR="006E4F4D">
        <w:rPr>
          <w:rFonts w:ascii="Times New Roman" w:hAnsi="Times New Roman" w:cs="Times New Roman"/>
          <w:sz w:val="28"/>
          <w:szCs w:val="28"/>
        </w:rPr>
        <w:t>енской области от 01.07.2019 № 6</w:t>
      </w:r>
      <w:r>
        <w:rPr>
          <w:rFonts w:ascii="Times New Roman" w:hAnsi="Times New Roman" w:cs="Times New Roman"/>
          <w:sz w:val="28"/>
          <w:szCs w:val="28"/>
        </w:rPr>
        <w:t xml:space="preserve"> « Об утверждении Порядка организации и проведения публичных слушаний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области»,  от 29.08.2014 № 24 « Об утверждении Положения о бюджетном процессе в муниципальном образовании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области», ПОСТАНОВЛЯЮ:</w:t>
      </w:r>
    </w:p>
    <w:p w:rsidR="00EB1C18" w:rsidRDefault="00EB1C18" w:rsidP="00EB1C18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6E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обсуждению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4F4D">
        <w:rPr>
          <w:rFonts w:ascii="Times New Roman" w:hAnsi="Times New Roman" w:cs="Times New Roman"/>
          <w:sz w:val="28"/>
          <w:szCs w:val="28"/>
        </w:rPr>
        <w:t>проектов отчетов  об исполнении бюджетов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E4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4F4D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F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E4F4D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E4F4D">
        <w:rPr>
          <w:rFonts w:ascii="Times New Roman" w:hAnsi="Times New Roman" w:cs="Times New Roman"/>
          <w:sz w:val="28"/>
          <w:szCs w:val="28"/>
        </w:rPr>
        <w:t xml:space="preserve"> района за 2019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B1C18" w:rsidRDefault="00EB1C18" w:rsidP="00EB1C18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Назначить дату проведения публичных слушаний по обсуждению </w:t>
      </w:r>
      <w:r w:rsidR="0046752F">
        <w:rPr>
          <w:rFonts w:ascii="Times New Roman" w:hAnsi="Times New Roman" w:cs="Times New Roman"/>
          <w:sz w:val="28"/>
          <w:szCs w:val="28"/>
        </w:rPr>
        <w:t xml:space="preserve">проектов отчетов </w:t>
      </w:r>
      <w:r w:rsidR="006E4F4D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proofErr w:type="gramStart"/>
      <w:r w:rsidR="006E4F4D">
        <w:rPr>
          <w:rFonts w:ascii="Times New Roman" w:hAnsi="Times New Roman" w:cs="Times New Roman"/>
          <w:sz w:val="28"/>
          <w:szCs w:val="28"/>
        </w:rPr>
        <w:t xml:space="preserve">бюджетов  </w:t>
      </w:r>
      <w:proofErr w:type="spellStart"/>
      <w:r w:rsidR="006E4F4D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proofErr w:type="gramEnd"/>
      <w:r w:rsidR="006E4F4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6E4F4D">
        <w:rPr>
          <w:rFonts w:ascii="Times New Roman" w:hAnsi="Times New Roman" w:cs="Times New Roman"/>
          <w:sz w:val="28"/>
          <w:szCs w:val="28"/>
        </w:rPr>
        <w:lastRenderedPageBreak/>
        <w:t>Рославльского</w:t>
      </w:r>
      <w:proofErr w:type="spellEnd"/>
      <w:r w:rsidR="006E4F4D"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proofErr w:type="spellStart"/>
      <w:r w:rsidR="006E4F4D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E4F4D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6E4F4D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E4F4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15E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6E4F4D">
        <w:rPr>
          <w:rFonts w:ascii="Times New Roman" w:hAnsi="Times New Roman" w:cs="Times New Roman"/>
          <w:sz w:val="28"/>
          <w:szCs w:val="28"/>
        </w:rPr>
        <w:t>за 2019 год     на  14 апреля  2020</w:t>
      </w:r>
      <w:r>
        <w:rPr>
          <w:rFonts w:ascii="Times New Roman" w:hAnsi="Times New Roman" w:cs="Times New Roman"/>
          <w:sz w:val="28"/>
          <w:szCs w:val="28"/>
        </w:rPr>
        <w:t xml:space="preserve">  года  в 15-00 часов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2.</w:t>
      </w:r>
    </w:p>
    <w:p w:rsidR="006E4F4D" w:rsidRDefault="00EB1C18" w:rsidP="006E4F4D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752F">
        <w:rPr>
          <w:rFonts w:ascii="Times New Roman" w:hAnsi="Times New Roman" w:cs="Times New Roman"/>
          <w:sz w:val="28"/>
          <w:szCs w:val="28"/>
        </w:rPr>
        <w:t xml:space="preserve">      3. Утвердить прилагаемый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E215ED">
        <w:rPr>
          <w:rFonts w:ascii="Times New Roman" w:hAnsi="Times New Roman" w:cs="Times New Roman"/>
          <w:sz w:val="28"/>
          <w:szCs w:val="28"/>
        </w:rPr>
        <w:t xml:space="preserve">став организационного комитета </w:t>
      </w:r>
      <w:r w:rsidR="0057432F">
        <w:rPr>
          <w:rFonts w:ascii="Times New Roman" w:hAnsi="Times New Roman" w:cs="Times New Roman"/>
          <w:sz w:val="28"/>
          <w:szCs w:val="28"/>
        </w:rPr>
        <w:t xml:space="preserve">для осуществления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  слушаний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6E4F4D">
        <w:rPr>
          <w:rFonts w:ascii="Times New Roman" w:hAnsi="Times New Roman" w:cs="Times New Roman"/>
          <w:sz w:val="28"/>
          <w:szCs w:val="28"/>
        </w:rPr>
        <w:t xml:space="preserve"> обсуждению </w:t>
      </w:r>
      <w:r w:rsidR="006E4F4D" w:rsidRPr="006E4F4D">
        <w:rPr>
          <w:rFonts w:ascii="Times New Roman" w:hAnsi="Times New Roman" w:cs="Times New Roman"/>
          <w:sz w:val="28"/>
          <w:szCs w:val="28"/>
        </w:rPr>
        <w:t xml:space="preserve"> </w:t>
      </w:r>
      <w:r w:rsidR="006E4F4D">
        <w:rPr>
          <w:rFonts w:ascii="Times New Roman" w:hAnsi="Times New Roman" w:cs="Times New Roman"/>
          <w:sz w:val="28"/>
          <w:szCs w:val="28"/>
        </w:rPr>
        <w:t xml:space="preserve">проектов отчетов  об исполнении бюджетов  </w:t>
      </w:r>
      <w:proofErr w:type="spellStart"/>
      <w:r w:rsidR="006E4F4D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6E4F4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6E4F4D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E4F4D"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proofErr w:type="spellStart"/>
      <w:r w:rsidR="006E4F4D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E4F4D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6E4F4D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E4F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15E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6E4F4D">
        <w:rPr>
          <w:rFonts w:ascii="Times New Roman" w:hAnsi="Times New Roman" w:cs="Times New Roman"/>
          <w:sz w:val="28"/>
          <w:szCs w:val="28"/>
        </w:rPr>
        <w:t xml:space="preserve"> за 2019 год.</w:t>
      </w:r>
    </w:p>
    <w:p w:rsidR="00EB1C18" w:rsidRDefault="0046752F" w:rsidP="00EB1C18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Предложения по </w:t>
      </w:r>
      <w:r w:rsidR="00EB1C18">
        <w:rPr>
          <w:rFonts w:ascii="Times New Roman" w:hAnsi="Times New Roman" w:cs="Times New Roman"/>
          <w:sz w:val="28"/>
          <w:szCs w:val="28"/>
        </w:rPr>
        <w:t xml:space="preserve">обсуждению   </w:t>
      </w:r>
      <w:r w:rsidR="00E215ED">
        <w:rPr>
          <w:rFonts w:ascii="Times New Roman" w:hAnsi="Times New Roman" w:cs="Times New Roman"/>
          <w:sz w:val="28"/>
          <w:szCs w:val="28"/>
        </w:rPr>
        <w:t xml:space="preserve">проектов отчетов </w:t>
      </w:r>
      <w:r w:rsidR="006E4F4D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proofErr w:type="gramStart"/>
      <w:r w:rsidR="006E4F4D">
        <w:rPr>
          <w:rFonts w:ascii="Times New Roman" w:hAnsi="Times New Roman" w:cs="Times New Roman"/>
          <w:sz w:val="28"/>
          <w:szCs w:val="28"/>
        </w:rPr>
        <w:t xml:space="preserve">бюджетов  </w:t>
      </w:r>
      <w:proofErr w:type="spellStart"/>
      <w:r w:rsidR="006E4F4D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proofErr w:type="gramEnd"/>
      <w:r w:rsidR="006E4F4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6E4F4D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E4F4D">
        <w:rPr>
          <w:rFonts w:ascii="Times New Roman" w:hAnsi="Times New Roman" w:cs="Times New Roman"/>
          <w:sz w:val="28"/>
          <w:szCs w:val="28"/>
        </w:rPr>
        <w:t xml:space="preserve"> района Смоленской области, </w:t>
      </w:r>
      <w:proofErr w:type="spellStart"/>
      <w:r w:rsidR="006E4F4D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E4F4D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6E4F4D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E4F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15E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6E4F4D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="00E2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направлять до 10    апреля </w:t>
      </w:r>
      <w:r w:rsidR="00C84DBF">
        <w:rPr>
          <w:rFonts w:ascii="Times New Roman" w:hAnsi="Times New Roman" w:cs="Times New Roman"/>
          <w:sz w:val="28"/>
          <w:szCs w:val="28"/>
        </w:rPr>
        <w:t>2020</w:t>
      </w:r>
      <w:r w:rsidR="00EB1C18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proofErr w:type="spellStart"/>
      <w:r w:rsidR="00EB1C1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EB1C18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Смоленская область, </w:t>
      </w:r>
      <w:proofErr w:type="spellStart"/>
      <w:r w:rsidR="00EB1C18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EB1C1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B1C18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="00EB1C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1C18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EB1C18">
        <w:rPr>
          <w:rFonts w:ascii="Times New Roman" w:hAnsi="Times New Roman" w:cs="Times New Roman"/>
          <w:sz w:val="28"/>
          <w:szCs w:val="28"/>
        </w:rPr>
        <w:t>, дом 2.</w:t>
      </w:r>
    </w:p>
    <w:p w:rsidR="00EB1C18" w:rsidRDefault="00C84DBF" w:rsidP="0046752F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</w:t>
      </w:r>
      <w:r w:rsidR="00467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6752F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EB1C18">
        <w:rPr>
          <w:rFonts w:ascii="Times New Roman" w:hAnsi="Times New Roman" w:cs="Times New Roman"/>
          <w:sz w:val="28"/>
          <w:szCs w:val="28"/>
        </w:rPr>
        <w:t xml:space="preserve">настоящее постановление и </w:t>
      </w:r>
      <w:r w:rsidR="0046752F">
        <w:rPr>
          <w:rFonts w:ascii="Times New Roman" w:hAnsi="Times New Roman" w:cs="Times New Roman"/>
          <w:sz w:val="28"/>
          <w:szCs w:val="28"/>
        </w:rPr>
        <w:t>проекты</w:t>
      </w:r>
      <w:r w:rsidR="009878E2">
        <w:rPr>
          <w:rFonts w:ascii="Times New Roman" w:hAnsi="Times New Roman" w:cs="Times New Roman"/>
          <w:sz w:val="28"/>
          <w:szCs w:val="28"/>
        </w:rPr>
        <w:t xml:space="preserve"> решений Совета депутатов </w:t>
      </w:r>
      <w:proofErr w:type="spellStart"/>
      <w:r w:rsidR="009878E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9878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878E2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9878E2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46752F">
        <w:rPr>
          <w:rFonts w:ascii="Times New Roman" w:hAnsi="Times New Roman" w:cs="Times New Roman"/>
          <w:sz w:val="28"/>
          <w:szCs w:val="28"/>
        </w:rPr>
        <w:t xml:space="preserve">   об исполнении бюджетов</w:t>
      </w:r>
      <w:r w:rsidR="00EB1C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1C1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EB1C18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proofErr w:type="spellStart"/>
      <w:r w:rsidR="00EB1C18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EB1C1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4675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752F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4675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6752F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46752F">
        <w:rPr>
          <w:rFonts w:ascii="Times New Roman" w:hAnsi="Times New Roman" w:cs="Times New Roman"/>
          <w:sz w:val="28"/>
          <w:szCs w:val="28"/>
        </w:rPr>
        <w:t xml:space="preserve"> района Смоленской области  за 2019</w:t>
      </w:r>
      <w:r w:rsidR="00EB1C18">
        <w:rPr>
          <w:rFonts w:ascii="Times New Roman" w:hAnsi="Times New Roman" w:cs="Times New Roman"/>
          <w:sz w:val="28"/>
          <w:szCs w:val="28"/>
        </w:rPr>
        <w:t xml:space="preserve"> год в газете   «</w:t>
      </w:r>
      <w:proofErr w:type="spellStart"/>
      <w:r w:rsidR="00EB1C18"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 w:rsidR="00EB1C18">
        <w:rPr>
          <w:rFonts w:ascii="Times New Roman" w:hAnsi="Times New Roman" w:cs="Times New Roman"/>
          <w:sz w:val="28"/>
          <w:szCs w:val="28"/>
        </w:rPr>
        <w:t xml:space="preserve"> правда» и разместить на официальном сайте Администрации  </w:t>
      </w:r>
      <w:proofErr w:type="spellStart"/>
      <w:r w:rsidR="00EB1C1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EB1C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B1C18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EB1C18">
        <w:rPr>
          <w:rFonts w:ascii="Times New Roman" w:hAnsi="Times New Roman" w:cs="Times New Roman"/>
          <w:sz w:val="28"/>
          <w:szCs w:val="28"/>
        </w:rPr>
        <w:t xml:space="preserve"> района Смоленской области  </w:t>
      </w:r>
      <w:r w:rsidR="00EB1C18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для ознакомления населения. </w:t>
      </w:r>
    </w:p>
    <w:p w:rsidR="00EB1C18" w:rsidRDefault="00EB1C18" w:rsidP="00EB1C18">
      <w:pPr>
        <w:ind w:left="-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4EAB">
        <w:rPr>
          <w:rFonts w:ascii="Times New Roman" w:hAnsi="Times New Roman" w:cs="Times New Roman"/>
          <w:sz w:val="28"/>
          <w:szCs w:val="28"/>
        </w:rPr>
        <w:t xml:space="preserve">     6. Контроль исполнения настоящего</w:t>
      </w:r>
      <w:r w:rsidR="0046752F">
        <w:rPr>
          <w:rFonts w:ascii="Times New Roman" w:hAnsi="Times New Roman" w:cs="Times New Roman"/>
          <w:sz w:val="28"/>
          <w:szCs w:val="28"/>
        </w:rPr>
        <w:t xml:space="preserve"> </w:t>
      </w:r>
      <w:r w:rsidR="009878E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B1C18" w:rsidRDefault="00EB1C18" w:rsidP="00EB1C18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1C18" w:rsidRDefault="0046752F" w:rsidP="0046752F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С.Г.Ананченков</w:t>
      </w:r>
      <w:proofErr w:type="spellEnd"/>
    </w:p>
    <w:p w:rsidR="00EB1C18" w:rsidRDefault="00EB1C18" w:rsidP="00EB1C18">
      <w:pPr>
        <w:ind w:left="-180" w:hanging="360"/>
        <w:contextualSpacing/>
        <w:jc w:val="center"/>
        <w:rPr>
          <w:rFonts w:ascii="Times New Roman" w:hAnsi="Times New Roman" w:cs="Times New Roman"/>
          <w:b/>
        </w:rPr>
      </w:pPr>
    </w:p>
    <w:p w:rsidR="00EB1C18" w:rsidRDefault="00EB1C18" w:rsidP="00EB1C18">
      <w:pPr>
        <w:ind w:left="-180" w:hanging="360"/>
        <w:contextualSpacing/>
        <w:jc w:val="center"/>
        <w:rPr>
          <w:rFonts w:ascii="Times New Roman" w:hAnsi="Times New Roman" w:cs="Times New Roman"/>
          <w:b/>
        </w:rPr>
      </w:pPr>
    </w:p>
    <w:p w:rsidR="00EB1C18" w:rsidRDefault="00EB1C18" w:rsidP="00EB1C18"/>
    <w:p w:rsidR="00EB1C18" w:rsidRDefault="00EB1C18" w:rsidP="00EB1C18"/>
    <w:p w:rsidR="00EB1C18" w:rsidRDefault="00EB1C18" w:rsidP="00EB1C18"/>
    <w:p w:rsidR="00EB1C18" w:rsidRDefault="00EB1C18" w:rsidP="00EB1C18"/>
    <w:p w:rsidR="00EB1C18" w:rsidRDefault="00EB1C18" w:rsidP="00EB1C18"/>
    <w:p w:rsidR="00CD1579" w:rsidRDefault="00CD1579"/>
    <w:p w:rsidR="00993448" w:rsidRDefault="00993448"/>
    <w:p w:rsidR="00993448" w:rsidRDefault="00993448"/>
    <w:p w:rsidR="00993448" w:rsidRDefault="00993448"/>
    <w:sectPr w:rsidR="00993448" w:rsidSect="00B235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5B"/>
    <w:rsid w:val="00185545"/>
    <w:rsid w:val="0031225B"/>
    <w:rsid w:val="0045059C"/>
    <w:rsid w:val="0046752F"/>
    <w:rsid w:val="004E0498"/>
    <w:rsid w:val="0057432F"/>
    <w:rsid w:val="006E4F4D"/>
    <w:rsid w:val="007373CD"/>
    <w:rsid w:val="007A51BE"/>
    <w:rsid w:val="008C4DA4"/>
    <w:rsid w:val="009878E2"/>
    <w:rsid w:val="00993448"/>
    <w:rsid w:val="00A14EAB"/>
    <w:rsid w:val="00A858B2"/>
    <w:rsid w:val="00B235E1"/>
    <w:rsid w:val="00C84DBF"/>
    <w:rsid w:val="00CD1579"/>
    <w:rsid w:val="00E215ED"/>
    <w:rsid w:val="00EB1C18"/>
    <w:rsid w:val="00EB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EF07"/>
  <w15:chartTrackingRefBased/>
  <w15:docId w15:val="{8E988C3F-0643-48AB-B7DD-B39DA57D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1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B1C18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1C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3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10</cp:revision>
  <cp:lastPrinted>2020-04-14T07:34:00Z</cp:lastPrinted>
  <dcterms:created xsi:type="dcterms:W3CDTF">2020-03-26T12:45:00Z</dcterms:created>
  <dcterms:modified xsi:type="dcterms:W3CDTF">2020-04-14T08:06:00Z</dcterms:modified>
</cp:coreProperties>
</file>