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Приложение №1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к муниципальной программе «Создание условий для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DF5012" w:rsidRPr="00DF5012" w:rsidRDefault="000A3EE9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="00DF5012" w:rsidRPr="00DF5012">
        <w:rPr>
          <w:rFonts w:ascii="Times New Roman" w:hAnsi="Times New Roman" w:cs="Times New Roman"/>
        </w:rPr>
        <w:t xml:space="preserve"> Администрации 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 xml:space="preserve">района Смоленской области от </w:t>
      </w:r>
      <w:r w:rsidR="00205C9D">
        <w:rPr>
          <w:rFonts w:ascii="Times New Roman" w:hAnsi="Times New Roman" w:cs="Times New Roman"/>
        </w:rPr>
        <w:t xml:space="preserve">12.05.2020 </w:t>
      </w:r>
      <w:r w:rsidRPr="00DF5012">
        <w:rPr>
          <w:rFonts w:ascii="Times New Roman" w:hAnsi="Times New Roman" w:cs="Times New Roman"/>
        </w:rPr>
        <w:t>№</w:t>
      </w:r>
      <w:r w:rsidR="00205C9D">
        <w:rPr>
          <w:rFonts w:ascii="Times New Roman" w:hAnsi="Times New Roman" w:cs="Times New Roman"/>
        </w:rPr>
        <w:t xml:space="preserve"> 97</w:t>
      </w:r>
      <w:r w:rsidR="000A3EE9">
        <w:rPr>
          <w:rFonts w:ascii="Times New Roman" w:hAnsi="Times New Roman" w:cs="Times New Roman"/>
        </w:rPr>
        <w:t>,</w:t>
      </w:r>
    </w:p>
    <w:p w:rsidR="00DF5012" w:rsidRDefault="000A3EE9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C09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9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803">
        <w:rPr>
          <w:rFonts w:ascii="Times New Roman" w:hAnsi="Times New Roman" w:cs="Times New Roman"/>
        </w:rPr>
        <w:t>от 17.08.2020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1D">
        <w:rPr>
          <w:rFonts w:ascii="Times New Roman" w:hAnsi="Times New Roman" w:cs="Times New Roman"/>
          <w:sz w:val="24"/>
          <w:szCs w:val="24"/>
        </w:rPr>
        <w:t>122</w:t>
      </w:r>
      <w:r w:rsidR="005C09DA">
        <w:rPr>
          <w:rFonts w:ascii="Times New Roman" w:hAnsi="Times New Roman" w:cs="Times New Roman"/>
          <w:sz w:val="24"/>
          <w:szCs w:val="24"/>
        </w:rPr>
        <w:t xml:space="preserve">, от </w:t>
      </w:r>
      <w:r w:rsidR="005C09DA" w:rsidRPr="005C09DA">
        <w:rPr>
          <w:rFonts w:ascii="Times New Roman" w:hAnsi="Times New Roman" w:cs="Times New Roman"/>
        </w:rPr>
        <w:t>13.11.2020</w:t>
      </w:r>
      <w:r w:rsidR="00D11308">
        <w:rPr>
          <w:rFonts w:ascii="Times New Roman" w:hAnsi="Times New Roman" w:cs="Times New Roman"/>
          <w:sz w:val="24"/>
          <w:szCs w:val="24"/>
        </w:rPr>
        <w:t xml:space="preserve"> </w:t>
      </w:r>
      <w:r w:rsidR="005C09DA" w:rsidRPr="005C09DA">
        <w:rPr>
          <w:rFonts w:ascii="Times New Roman" w:hAnsi="Times New Roman" w:cs="Times New Roman"/>
        </w:rPr>
        <w:t>№ 151</w:t>
      </w:r>
      <w:r w:rsidR="00D11308">
        <w:rPr>
          <w:rFonts w:ascii="Times New Roman" w:hAnsi="Times New Roman" w:cs="Times New Roman"/>
          <w:sz w:val="24"/>
          <w:szCs w:val="24"/>
        </w:rPr>
        <w:t xml:space="preserve"> </w:t>
      </w:r>
      <w:r w:rsidR="005C09DA">
        <w:rPr>
          <w:rFonts w:ascii="Times New Roman" w:hAnsi="Times New Roman" w:cs="Times New Roman"/>
          <w:sz w:val="24"/>
          <w:szCs w:val="24"/>
        </w:rPr>
        <w:t>)</w:t>
      </w:r>
      <w:r w:rsidR="00D113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2447" w:rsidRPr="009958E7" w:rsidRDefault="00C92447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C92447" w:rsidRPr="009958E7" w:rsidRDefault="00C92447" w:rsidP="00C924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92447" w:rsidRPr="009958E7" w:rsidRDefault="00C92447" w:rsidP="00C924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«</w:t>
      </w: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обеспечения услугами жилищно-коммунального хозяйства населения  и благоустройство</w:t>
      </w:r>
    </w:p>
    <w:p w:rsidR="00C92447" w:rsidRPr="009958E7" w:rsidRDefault="00C92447" w:rsidP="00C9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территории Остерского сельского поселения Рославльского района </w:t>
      </w:r>
    </w:p>
    <w:p w:rsidR="00C92447" w:rsidRPr="00140E8B" w:rsidRDefault="0033499D" w:rsidP="00C92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8B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  <w:r w:rsidR="001B3969" w:rsidRPr="00140E8B">
        <w:rPr>
          <w:rFonts w:ascii="Times New Roman" w:hAnsi="Times New Roman" w:cs="Times New Roman"/>
          <w:b/>
          <w:sz w:val="24"/>
          <w:szCs w:val="24"/>
        </w:rPr>
        <w:t>»</w:t>
      </w:r>
      <w:r w:rsidRPr="00140E8B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DE4CCE" w:rsidRPr="00140E8B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Pr="00140E8B">
        <w:rPr>
          <w:rFonts w:ascii="Times New Roman" w:hAnsi="Times New Roman" w:cs="Times New Roman"/>
          <w:b/>
          <w:sz w:val="24"/>
          <w:szCs w:val="24"/>
        </w:rPr>
        <w:t>2</w:t>
      </w:r>
      <w:r w:rsidR="001B3969" w:rsidRPr="00140E8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92447" w:rsidRPr="00C92447" w:rsidRDefault="00C92447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2976"/>
        <w:gridCol w:w="1276"/>
        <w:gridCol w:w="2268"/>
        <w:gridCol w:w="1843"/>
        <w:gridCol w:w="1984"/>
        <w:gridCol w:w="1985"/>
        <w:gridCol w:w="2835"/>
      </w:tblGrid>
      <w:tr w:rsidR="00C92447" w:rsidRPr="00C92447" w:rsidTr="00BB7573">
        <w:trPr>
          <w:trHeight w:val="6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Базовое значение показателей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(к очередному финансовому году)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(на очередной финансовый год и плановый период)</w:t>
            </w:r>
          </w:p>
        </w:tc>
      </w:tr>
      <w:tr w:rsidR="00C92447" w:rsidRPr="00C92447" w:rsidTr="00BB7573">
        <w:trPr>
          <w:trHeight w:val="52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47" w:rsidRPr="00C92447" w:rsidRDefault="0033499D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C92447" w:rsidRPr="00C92447" w:rsidRDefault="00C92447" w:rsidP="00C92447">
      <w:pPr>
        <w:pStyle w:val="1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C92447">
        <w:rPr>
          <w:rFonts w:ascii="Times New Roman" w:hAnsi="Times New Roman"/>
          <w:sz w:val="36"/>
          <w:szCs w:val="36"/>
        </w:rPr>
        <w:tab/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2977"/>
        <w:gridCol w:w="1276"/>
        <w:gridCol w:w="2267"/>
        <w:gridCol w:w="1845"/>
        <w:gridCol w:w="7"/>
        <w:gridCol w:w="1980"/>
        <w:gridCol w:w="1981"/>
        <w:gridCol w:w="23"/>
        <w:gridCol w:w="2812"/>
      </w:tblGrid>
      <w:tr w:rsidR="00C92447" w:rsidRPr="00C92447" w:rsidTr="00BB7573">
        <w:trPr>
          <w:trHeight w:val="23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8</w:t>
            </w:r>
          </w:p>
        </w:tc>
      </w:tr>
      <w:tr w:rsidR="00C92447" w:rsidRPr="00C92447" w:rsidTr="00BB7573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Цель муниципальной программы - </w:t>
            </w:r>
            <w:r w:rsidRPr="00995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99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9958E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9958E7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9958E7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DE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3D0DC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Д</w:t>
            </w:r>
            <w:r w:rsidR="00C92447" w:rsidRPr="009958E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оля населения Остерского сельского поселения, обеспеченного пить</w:t>
            </w:r>
            <w:r w:rsidR="00321F0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евой водой надлежащего качества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05000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3D0DC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92447" w:rsidRPr="009958E7">
              <w:rPr>
                <w:rFonts w:ascii="Times New Roman" w:hAnsi="Times New Roman" w:cs="Times New Roman"/>
                <w:sz w:val="20"/>
                <w:szCs w:val="20"/>
              </w:rPr>
              <w:t xml:space="preserve">оля </w:t>
            </w:r>
            <w:r w:rsidR="00050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447" w:rsidRPr="009958E7">
              <w:rPr>
                <w:rFonts w:ascii="Times New Roman" w:hAnsi="Times New Roman" w:cs="Times New Roman"/>
                <w:sz w:val="20"/>
                <w:szCs w:val="20"/>
              </w:rPr>
              <w:t>населения  обеспеченного природным газом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Планируемый объем потребленной </w:t>
            </w:r>
            <w:r w:rsidRPr="00C92447">
              <w:rPr>
                <w:rFonts w:ascii="Times New Roman" w:hAnsi="Times New Roman" w:cs="Times New Roman"/>
              </w:rPr>
              <w:lastRenderedPageBreak/>
              <w:t>электроэнергии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квт. ч.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17735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F0E56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AD20F9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C92447" w:rsidRPr="00C92447">
              <w:rPr>
                <w:rFonts w:ascii="Times New Roman" w:hAnsi="Times New Roman" w:cs="Times New Roman"/>
              </w:rPr>
              <w:t xml:space="preserve">ровень благоустроенности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64</w:t>
            </w:r>
          </w:p>
        </w:tc>
      </w:tr>
      <w:tr w:rsidR="00C92447" w:rsidRPr="00C92447" w:rsidTr="00BB7573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177AF3" w:rsidRDefault="00177AF3" w:rsidP="00177A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1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2447" w:rsidRPr="00177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92447" w:rsidRPr="00177A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C92447" w:rsidRPr="00177A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жилищного фонда</w:t>
            </w:r>
            <w:r w:rsidR="00C92447" w:rsidRPr="00177AF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2447" w:rsidRPr="0017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C92447"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Остерского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92447" w:rsidRPr="00C92447" w:rsidTr="00BB7573">
        <w:trPr>
          <w:trHeight w:val="7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</w:tr>
      <w:tr w:rsidR="00C92447" w:rsidRPr="00C92447" w:rsidTr="00BB7573">
        <w:trPr>
          <w:trHeight w:val="37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AF3" w:rsidP="00177A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 2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2447" w:rsidRPr="00C92447" w:rsidTr="00BB7573">
        <w:trPr>
          <w:trHeight w:val="73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25BD3" w:rsidRPr="00C92447" w:rsidTr="00BB7573">
        <w:trPr>
          <w:trHeight w:val="6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2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газопровода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D" w:rsidRDefault="00321F0D" w:rsidP="00D2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BD3" w:rsidRPr="00C92447" w:rsidRDefault="00D25BD3" w:rsidP="00D2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</w:tr>
      <w:tr w:rsidR="00D25BD3" w:rsidRPr="00C92447" w:rsidTr="00BB7573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25BD3" w:rsidRPr="00C92447" w:rsidTr="00BB7573">
        <w:trPr>
          <w:trHeight w:val="9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92447" w:rsidRPr="00C92447" w:rsidTr="00BB7573">
        <w:trPr>
          <w:trHeight w:val="57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AF3" w:rsidP="00C9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Основное мероприятие 3 «</w:t>
            </w:r>
            <w:r w:rsidR="00C92447"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C92447" w:rsidRPr="00C92447" w:rsidRDefault="001B39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2447" w:rsidRPr="00C92447" w:rsidTr="00BB7573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C92447" w:rsidRPr="00C92447" w:rsidTr="00BB7573">
        <w:trPr>
          <w:trHeight w:val="10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C92447" w:rsidRPr="00C92447" w:rsidTr="00BB7573">
        <w:trPr>
          <w:trHeight w:val="36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 «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Озеленение территории 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47" w:rsidRPr="00C92447" w:rsidTr="00BB7573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C92447" w:rsidRPr="00C92447" w:rsidTr="00BB7573">
        <w:trPr>
          <w:trHeight w:val="54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5 «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</w:t>
            </w:r>
            <w:r w:rsidR="00C92447" w:rsidRPr="00C924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мест захоронения 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2447" w:rsidRPr="00C92447" w:rsidTr="00BB7573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мест захоронения погибщих в ВОВ и обелисков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2447" w:rsidRPr="00C92447" w:rsidTr="00BB7573">
        <w:trPr>
          <w:trHeight w:val="55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6</w:t>
            </w:r>
            <w:r w:rsidR="00C92447"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92447"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47" w:rsidRPr="00C92447" w:rsidTr="00BB7573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7">
              <w:rPr>
                <w:rFonts w:ascii="Times New Roman" w:eastAsia="Calibri" w:hAnsi="Times New Roman" w:cs="Times New Roman"/>
              </w:rPr>
              <w:t>Площадь ликвидации несанкционированных мусорных свалок</w:t>
            </w:r>
            <w:r w:rsidRPr="00C9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  <w:r w:rsidRPr="00C9244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C92447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eastAsia="Calibri" w:hAnsi="Times New Roman" w:cs="Times New Roman"/>
              </w:rPr>
              <w:t>Количество детских игровых площадок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2CA" w:rsidRPr="00C92447" w:rsidTr="00BB7573">
        <w:trPr>
          <w:trHeight w:val="413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5C52CA" w:rsidRDefault="005C52CA" w:rsidP="005C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C52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 «Благоустройство сельских территорий»</w:t>
            </w:r>
          </w:p>
        </w:tc>
      </w:tr>
      <w:tr w:rsidR="005C52CA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C52CA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C92447" w:rsidRDefault="005350B7" w:rsidP="00C9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восстановленных памятников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C9244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50B7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построенны</w:t>
            </w:r>
            <w:r w:rsidR="00321F0D">
              <w:rPr>
                <w:rFonts w:ascii="Times New Roman" w:eastAsia="Calibri" w:hAnsi="Times New Roman" w:cs="Times New Roman"/>
              </w:rPr>
              <w:t>х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92447" w:rsidRDefault="00C92447" w:rsidP="00C92447">
      <w:pPr>
        <w:rPr>
          <w:sz w:val="28"/>
          <w:szCs w:val="28"/>
        </w:rPr>
        <w:sectPr w:rsidR="00C92447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к муниципальной программе «Создание условий для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DF5012" w:rsidRPr="00DF5012" w:rsidRDefault="000A3EE9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="00DF5012" w:rsidRPr="00DF5012">
        <w:rPr>
          <w:rFonts w:ascii="Times New Roman" w:hAnsi="Times New Roman" w:cs="Times New Roman"/>
        </w:rPr>
        <w:t xml:space="preserve"> Администрации 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</w:t>
      </w:r>
      <w:r w:rsidR="00205C9D">
        <w:rPr>
          <w:rFonts w:ascii="Times New Roman" w:hAnsi="Times New Roman" w:cs="Times New Roman"/>
        </w:rPr>
        <w:t xml:space="preserve"> 12.05.2020</w:t>
      </w:r>
      <w:r w:rsidRPr="00DF5012">
        <w:rPr>
          <w:rFonts w:ascii="Times New Roman" w:hAnsi="Times New Roman" w:cs="Times New Roman"/>
        </w:rPr>
        <w:t xml:space="preserve"> №</w:t>
      </w:r>
      <w:r w:rsidR="00205C9D">
        <w:rPr>
          <w:rFonts w:ascii="Times New Roman" w:hAnsi="Times New Roman" w:cs="Times New Roman"/>
        </w:rPr>
        <w:t>97</w:t>
      </w:r>
      <w:r w:rsidR="000A3EE9">
        <w:rPr>
          <w:rFonts w:ascii="Times New Roman" w:hAnsi="Times New Roman" w:cs="Times New Roman"/>
        </w:rPr>
        <w:t>,</w:t>
      </w:r>
    </w:p>
    <w:p w:rsidR="00DF5012" w:rsidRPr="005C09DA" w:rsidRDefault="000A3EE9" w:rsidP="005C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C09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C09DA">
        <w:rPr>
          <w:rFonts w:ascii="Times New Roman" w:hAnsi="Times New Roman" w:cs="Times New Roman"/>
        </w:rPr>
        <w:t>от  17.08.2020 №</w:t>
      </w:r>
      <w:r w:rsidR="005F4A1D" w:rsidRPr="005C09DA">
        <w:rPr>
          <w:rFonts w:ascii="Times New Roman" w:hAnsi="Times New Roman" w:cs="Times New Roman"/>
        </w:rPr>
        <w:t xml:space="preserve"> 122</w:t>
      </w:r>
      <w:r w:rsidR="00D11308" w:rsidRPr="005C09DA">
        <w:rPr>
          <w:rFonts w:ascii="Times New Roman" w:hAnsi="Times New Roman" w:cs="Times New Roman"/>
        </w:rPr>
        <w:t>, от</w:t>
      </w:r>
      <w:r w:rsidR="005C09DA">
        <w:rPr>
          <w:rFonts w:ascii="Times New Roman" w:hAnsi="Times New Roman" w:cs="Times New Roman"/>
        </w:rPr>
        <w:t xml:space="preserve"> 13</w:t>
      </w:r>
      <w:r w:rsidR="005C09DA" w:rsidRPr="005C09DA">
        <w:rPr>
          <w:rFonts w:ascii="Times New Roman" w:hAnsi="Times New Roman" w:cs="Times New Roman"/>
        </w:rPr>
        <w:t>.11.2020</w:t>
      </w:r>
      <w:r w:rsidR="005C09DA">
        <w:rPr>
          <w:rFonts w:ascii="Times New Roman" w:hAnsi="Times New Roman" w:cs="Times New Roman"/>
        </w:rPr>
        <w:t xml:space="preserve"> </w:t>
      </w:r>
      <w:r w:rsidR="00D11308" w:rsidRPr="005C09DA">
        <w:rPr>
          <w:rFonts w:ascii="Times New Roman" w:hAnsi="Times New Roman" w:cs="Times New Roman"/>
        </w:rPr>
        <w:t>№</w:t>
      </w:r>
      <w:r w:rsidR="005C09DA" w:rsidRPr="005C09DA">
        <w:rPr>
          <w:rFonts w:ascii="Times New Roman" w:hAnsi="Times New Roman" w:cs="Times New Roman"/>
        </w:rPr>
        <w:t xml:space="preserve"> 151</w:t>
      </w:r>
      <w:r w:rsidR="00D11308" w:rsidRPr="005C09DA">
        <w:rPr>
          <w:rFonts w:ascii="Times New Roman" w:hAnsi="Times New Roman" w:cs="Times New Roman"/>
        </w:rPr>
        <w:t xml:space="preserve"> </w:t>
      </w:r>
      <w:r w:rsidRPr="005C09DA">
        <w:rPr>
          <w:rFonts w:ascii="Times New Roman" w:hAnsi="Times New Roman" w:cs="Times New Roman"/>
        </w:rPr>
        <w:t xml:space="preserve"> </w:t>
      </w:r>
      <w:r w:rsidR="005F4A1D" w:rsidRPr="005C09DA">
        <w:rPr>
          <w:rFonts w:ascii="Times New Roman" w:hAnsi="Times New Roman" w:cs="Times New Roman"/>
        </w:rPr>
        <w:t>)</w:t>
      </w:r>
      <w:r w:rsidRPr="005C09DA">
        <w:rPr>
          <w:rFonts w:ascii="Times New Roman" w:hAnsi="Times New Roman" w:cs="Times New Roman"/>
        </w:rPr>
        <w:t xml:space="preserve">  </w:t>
      </w:r>
      <w:r w:rsidR="00221803" w:rsidRPr="005C09DA">
        <w:rPr>
          <w:rFonts w:ascii="Times New Roman" w:hAnsi="Times New Roman" w:cs="Times New Roman"/>
        </w:rPr>
        <w:t xml:space="preserve">   </w:t>
      </w:r>
    </w:p>
    <w:p w:rsidR="00553784" w:rsidRPr="005C09DA" w:rsidRDefault="00553784" w:rsidP="00702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92447" w:rsidRPr="00553784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B3969">
        <w:rPr>
          <w:rFonts w:ascii="Times New Roman" w:hAnsi="Times New Roman" w:cs="Times New Roman"/>
          <w:b/>
          <w:sz w:val="28"/>
          <w:szCs w:val="28"/>
        </w:rPr>
        <w:t>2020</w:t>
      </w:r>
      <w:r w:rsidRPr="00C924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2447" w:rsidRPr="00C92447" w:rsidRDefault="001B3969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282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F79AC">
        <w:rPr>
          <w:rFonts w:ascii="Times New Roman" w:hAnsi="Times New Roman" w:cs="Times New Roman"/>
          <w:b/>
          <w:sz w:val="28"/>
          <w:szCs w:val="28"/>
        </w:rPr>
        <w:t xml:space="preserve"> плановый период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2022</w:t>
      </w:r>
      <w:r w:rsidR="00C92447" w:rsidRPr="00C9244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447">
        <w:rPr>
          <w:rFonts w:ascii="Times New Roman" w:hAnsi="Times New Roman" w:cs="Times New Roman"/>
          <w:b/>
          <w:sz w:val="28"/>
          <w:szCs w:val="28"/>
        </w:rPr>
        <w:t>«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Создание у</w:t>
      </w:r>
      <w:r w:rsidR="00542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словий для обеспечения услугами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  <w:r w:rsidR="001B3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 и благоустройство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Остерского сельского поселения Рославльского района</w:t>
      </w:r>
    </w:p>
    <w:p w:rsidR="00C92447" w:rsidRDefault="001B3969" w:rsidP="00702C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 на 2020-2022</w:t>
      </w:r>
      <w:r w:rsidR="00C92447" w:rsidRPr="00C92447">
        <w:rPr>
          <w:b/>
          <w:sz w:val="28"/>
          <w:szCs w:val="28"/>
        </w:rPr>
        <w:t xml:space="preserve"> годы</w:t>
      </w:r>
    </w:p>
    <w:p w:rsidR="00DF5012" w:rsidRPr="00C92447" w:rsidRDefault="00DF5012" w:rsidP="00C92447">
      <w:pPr>
        <w:pStyle w:val="Default"/>
        <w:jc w:val="center"/>
        <w:rPr>
          <w:b/>
          <w:sz w:val="28"/>
          <w:szCs w:val="28"/>
        </w:rPr>
      </w:pPr>
    </w:p>
    <w:p w:rsidR="00C92447" w:rsidRDefault="00C92447" w:rsidP="00C92447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85"/>
        <w:gridCol w:w="2126"/>
        <w:gridCol w:w="2419"/>
        <w:gridCol w:w="1843"/>
        <w:gridCol w:w="1559"/>
        <w:gridCol w:w="1559"/>
        <w:gridCol w:w="1985"/>
      </w:tblGrid>
      <w:tr w:rsidR="00C92447" w:rsidRPr="00C92447" w:rsidTr="00BB7573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9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345B38" w:rsidRPr="00C92447" w:rsidTr="00BB7573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1B3969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</w:t>
            </w:r>
            <w:r w:rsidR="001B39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202</w:t>
            </w:r>
            <w:r w:rsidR="001B3969">
              <w:rPr>
                <w:rFonts w:ascii="Times New Roman" w:hAnsi="Times New Roman" w:cs="Times New Roman"/>
              </w:rPr>
              <w:t>2</w:t>
            </w:r>
          </w:p>
        </w:tc>
      </w:tr>
    </w:tbl>
    <w:p w:rsidR="00C92447" w:rsidRPr="00C92447" w:rsidRDefault="00C92447" w:rsidP="00C9244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a"/>
        <w:tblW w:w="14969" w:type="dxa"/>
        <w:tblLayout w:type="fixed"/>
        <w:tblLook w:val="04A0" w:firstRow="1" w:lastRow="0" w:firstColumn="1" w:lastColumn="0" w:noHBand="0" w:noVBand="1"/>
      </w:tblPr>
      <w:tblGrid>
        <w:gridCol w:w="818"/>
        <w:gridCol w:w="3826"/>
        <w:gridCol w:w="1701"/>
        <w:gridCol w:w="1842"/>
        <w:gridCol w:w="1844"/>
        <w:gridCol w:w="1598"/>
        <w:gridCol w:w="1566"/>
        <w:gridCol w:w="1774"/>
      </w:tblGrid>
      <w:tr w:rsidR="00CB45F9" w:rsidRPr="00C92447" w:rsidTr="0062606D">
        <w:trPr>
          <w:trHeight w:hRule="exact" w:val="342"/>
        </w:trPr>
        <w:tc>
          <w:tcPr>
            <w:tcW w:w="818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447" w:rsidRPr="00C92447" w:rsidTr="00CB45F9">
        <w:trPr>
          <w:trHeight w:val="737"/>
        </w:trPr>
        <w:tc>
          <w:tcPr>
            <w:tcW w:w="14969" w:type="dxa"/>
            <w:gridSpan w:val="8"/>
            <w:hideMark/>
          </w:tcPr>
          <w:p w:rsidR="00C92447" w:rsidRPr="00C92447" w:rsidRDefault="00C92447" w:rsidP="00C92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Pr="00C92447">
              <w:rPr>
                <w:rFonts w:ascii="Times New Roman" w:eastAsia="Calibri" w:hAnsi="Times New Roman" w:cs="Times New Roman"/>
                <w:b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C92447">
              <w:rPr>
                <w:rFonts w:ascii="Times New Roman" w:hAnsi="Times New Roman" w:cs="Times New Roman"/>
                <w:b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C92447" w:rsidRPr="00C92447" w:rsidTr="00CB45F9">
        <w:trPr>
          <w:trHeight w:val="300"/>
        </w:trPr>
        <w:tc>
          <w:tcPr>
            <w:tcW w:w="14969" w:type="dxa"/>
            <w:gridSpan w:val="8"/>
            <w:hideMark/>
          </w:tcPr>
          <w:p w:rsidR="00C92447" w:rsidRPr="00C92447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92447" w:rsidRPr="00C924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жилищного фонда</w:t>
            </w:r>
            <w:r w:rsidR="00C92447" w:rsidRPr="00C924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2447"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</w:t>
            </w:r>
            <w:r w:rsidR="00DE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DE4CCE" w:rsidRPr="00813AF3" w:rsidRDefault="00DE4CCE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26" w:type="dxa"/>
            <w:hideMark/>
          </w:tcPr>
          <w:p w:rsidR="00DE4CCE" w:rsidRPr="00F70CA9" w:rsidRDefault="00DE4CCE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>Взносы на капитальный ремонт, оплачиваемые Администрацией Остерского сельского поселения за муниципальные помещения в МКД, в соответ</w:t>
            </w:r>
            <w:r w:rsidR="00F70CA9">
              <w:rPr>
                <w:rFonts w:ascii="Times New Roman" w:hAnsi="Times New Roman" w:cs="Times New Roman"/>
              </w:rPr>
              <w:t xml:space="preserve">ствии с региональной </w:t>
            </w:r>
            <w:r w:rsidR="00F70CA9">
              <w:rPr>
                <w:rFonts w:ascii="Times New Roman" w:hAnsi="Times New Roman" w:cs="Times New Roman"/>
              </w:rPr>
              <w:lastRenderedPageBreak/>
              <w:t>программой</w:t>
            </w:r>
          </w:p>
        </w:tc>
        <w:tc>
          <w:tcPr>
            <w:tcW w:w="1701" w:type="dxa"/>
            <w:hideMark/>
          </w:tcPr>
          <w:p w:rsidR="00DE4CCE" w:rsidRPr="00F70CA9" w:rsidRDefault="00DE4CCE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DE4CCE" w:rsidRPr="0054282D" w:rsidRDefault="00DE4CCE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CE" w:rsidRPr="0054282D" w:rsidRDefault="00DE4CCE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4CCE" w:rsidRPr="0054282D" w:rsidRDefault="00DE4CCE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3221" w:rsidRPr="0042122D" w:rsidRDefault="00703221" w:rsidP="001B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CE" w:rsidRPr="0042122D" w:rsidRDefault="001B3969" w:rsidP="001B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703221" w:rsidRPr="0042122D" w:rsidRDefault="00703221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CE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DE4CCE" w:rsidRPr="0042122D" w:rsidRDefault="00DE4CCE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69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DE4CCE" w:rsidRPr="0042122D" w:rsidRDefault="00DE4CCE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69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hideMark/>
          </w:tcPr>
          <w:p w:rsidR="00C92447" w:rsidRPr="00F70CA9" w:rsidRDefault="00F70CA9" w:rsidP="00F14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 w:rsidRPr="00F70CA9">
              <w:rPr>
                <w:rFonts w:ascii="Times New Roman" w:hAnsi="Times New Roman" w:cs="Times New Roman"/>
                <w:b/>
              </w:rPr>
              <w:t>1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2447" w:rsidRPr="0054282D" w:rsidRDefault="00CB45F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C92447" w:rsidRPr="0042122D" w:rsidRDefault="00F70CA9" w:rsidP="00F7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1B3969"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C92447" w:rsidRPr="00813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C92447" w:rsidRPr="00813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на территории Остерского</w:t>
            </w:r>
            <w:r w:rsidR="00DE4CC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на  обслуживание и ремонт водопроводных сетей и колодцев муниципального образования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92447" w:rsidRDefault="00C92447" w:rsidP="00C9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C37" w:rsidRPr="00813AF3" w:rsidRDefault="00622C37" w:rsidP="00C9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hideMark/>
          </w:tcPr>
          <w:p w:rsidR="0054282D" w:rsidRDefault="0054282D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Default="00F16F0D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665,9</w:t>
            </w:r>
          </w:p>
          <w:p w:rsidR="00622C37" w:rsidRDefault="00622C37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Default="00622C37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Pr="00703221" w:rsidRDefault="00622C37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465,9</w:t>
            </w:r>
          </w:p>
          <w:p w:rsidR="00622C37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Pr="00703221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2C37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37" w:rsidRPr="00703221" w:rsidRDefault="00622C3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22C37" w:rsidRPr="00703221" w:rsidRDefault="00622C37" w:rsidP="00F5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5F9" w:rsidRPr="00813AF3" w:rsidTr="0062606D">
        <w:trPr>
          <w:trHeight w:val="767"/>
        </w:trPr>
        <w:tc>
          <w:tcPr>
            <w:tcW w:w="818" w:type="dxa"/>
            <w:hideMark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по техническому обслуживанию газопроводов</w:t>
            </w:r>
            <w:r w:rsidR="00AE057F" w:rsidRPr="00F14FAB">
              <w:rPr>
                <w:rFonts w:ascii="Times New Roman" w:hAnsi="Times New Roman" w:cs="Times New Roman"/>
              </w:rPr>
              <w:t>, выполнение проектных работ для газопроводов.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DE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DE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1941,7</w:t>
            </w:r>
          </w:p>
        </w:tc>
        <w:tc>
          <w:tcPr>
            <w:tcW w:w="1598" w:type="dxa"/>
            <w:hideMark/>
          </w:tcPr>
          <w:p w:rsidR="0054282D" w:rsidRDefault="0054282D" w:rsidP="0081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81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764,1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E92F5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</w:tr>
      <w:tr w:rsidR="00510079" w:rsidRPr="00813AF3" w:rsidTr="0062606D">
        <w:trPr>
          <w:trHeight w:val="840"/>
        </w:trPr>
        <w:tc>
          <w:tcPr>
            <w:tcW w:w="818" w:type="dxa"/>
          </w:tcPr>
          <w:p w:rsidR="00510079" w:rsidRPr="00813AF3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6" w:type="dxa"/>
            <w:hideMark/>
          </w:tcPr>
          <w:p w:rsidR="00510079" w:rsidRPr="00DB3821" w:rsidRDefault="0004476B" w:rsidP="000F5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</w:t>
            </w:r>
            <w:r w:rsidR="00C10F7A">
              <w:rPr>
                <w:rFonts w:ascii="Times New Roman" w:hAnsi="Times New Roman" w:cs="Times New Roman"/>
              </w:rPr>
              <w:t>их медернизации, и ее экспертизу</w:t>
            </w:r>
          </w:p>
        </w:tc>
        <w:tc>
          <w:tcPr>
            <w:tcW w:w="1701" w:type="dxa"/>
          </w:tcPr>
          <w:p w:rsidR="00510079" w:rsidRPr="00813AF3" w:rsidRDefault="00510079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4282D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  <w:hideMark/>
          </w:tcPr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5C42C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C42C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</w:t>
            </w:r>
            <w:r w:rsidR="00510079" w:rsidRPr="00510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hideMark/>
          </w:tcPr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10079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hideMark/>
          </w:tcPr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10079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5C42C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C42C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92447" w:rsidRPr="00F14FAB" w:rsidRDefault="00F70CA9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2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4282D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hideMark/>
          </w:tcPr>
          <w:p w:rsidR="00C92447" w:rsidRDefault="00E92F5C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2630,0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F5672C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F5672C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4845,0</w:t>
            </w:r>
          </w:p>
        </w:tc>
        <w:tc>
          <w:tcPr>
            <w:tcW w:w="1598" w:type="dxa"/>
            <w:hideMark/>
          </w:tcPr>
          <w:p w:rsidR="00C92447" w:rsidRDefault="005C72A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F5672C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F5672C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566" w:type="dxa"/>
            <w:hideMark/>
          </w:tcPr>
          <w:p w:rsidR="00C92447" w:rsidRDefault="00DD17A6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774" w:type="dxa"/>
            <w:hideMark/>
          </w:tcPr>
          <w:p w:rsidR="00C92447" w:rsidRDefault="00E92F5C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510079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C72A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510079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E92F5C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2915,0</w:t>
            </w:r>
          </w:p>
          <w:p w:rsidR="00510079" w:rsidRPr="00703221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 «</w:t>
            </w:r>
            <w:r w:rsidR="00C92447" w:rsidRPr="0081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C92447" w:rsidRPr="00813AF3" w:rsidRDefault="00F70CA9" w:rsidP="00C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Ремонт и техническое обслуживание уличных сетей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823,8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223,8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45F9" w:rsidRPr="00703221" w:rsidTr="0062606D">
        <w:trPr>
          <w:trHeight w:val="672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Оплата за потребленную электроэнергию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70322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CB45F9" w:rsidRPr="00703221" w:rsidTr="0004476B">
        <w:trPr>
          <w:trHeight w:val="1118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Приобретение материалов для уличного освещения</w:t>
            </w:r>
          </w:p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DF460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>Восстановление уличного освещения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C92447" w:rsidRPr="00703221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92447" w:rsidRPr="00F14FAB" w:rsidRDefault="00F70CA9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 w:rsidR="00F14FAB" w:rsidRPr="00F14FAB">
              <w:rPr>
                <w:rFonts w:ascii="Times New Roman" w:hAnsi="Times New Roman" w:cs="Times New Roman"/>
                <w:b/>
              </w:rPr>
              <w:t>3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C92447" w:rsidRPr="00703221" w:rsidRDefault="004212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7500,0</w:t>
            </w:r>
          </w:p>
        </w:tc>
        <w:tc>
          <w:tcPr>
            <w:tcW w:w="1598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66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774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поселения»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B45F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6" w:type="dxa"/>
            <w:hideMark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3AF3">
              <w:rPr>
                <w:rFonts w:ascii="Times New Roman" w:eastAsia="Calibri" w:hAnsi="Times New Roman" w:cs="Times New Roman"/>
              </w:rPr>
              <w:t>Спил аварийных деревьев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F1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639,7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16F0D" w:rsidRPr="00813AF3" w:rsidTr="0062606D">
        <w:trPr>
          <w:trHeight w:val="324"/>
        </w:trPr>
        <w:tc>
          <w:tcPr>
            <w:tcW w:w="818" w:type="dxa"/>
          </w:tcPr>
          <w:p w:rsidR="00F16F0D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6" w:type="dxa"/>
          </w:tcPr>
          <w:p w:rsidR="00F16F0D" w:rsidRPr="00813AF3" w:rsidRDefault="00F16F0D" w:rsidP="00C92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701" w:type="dxa"/>
          </w:tcPr>
          <w:p w:rsidR="00F16F0D" w:rsidRPr="00F70CA9" w:rsidRDefault="00F16F0D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F16F0D" w:rsidRPr="0054282D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F16F0D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598" w:type="dxa"/>
          </w:tcPr>
          <w:p w:rsidR="00F16F0D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566" w:type="dxa"/>
          </w:tcPr>
          <w:p w:rsidR="00F16F0D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F16F0D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37240" w:rsidRPr="00813AF3" w:rsidRDefault="00C3724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37240" w:rsidRPr="00F14FAB" w:rsidRDefault="00F14FAB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4 муниципальной программы:</w:t>
            </w:r>
          </w:p>
        </w:tc>
        <w:tc>
          <w:tcPr>
            <w:tcW w:w="1701" w:type="dxa"/>
          </w:tcPr>
          <w:p w:rsidR="00C37240" w:rsidRPr="00813AF3" w:rsidRDefault="00C37240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37240" w:rsidRPr="0054282D" w:rsidRDefault="00C3724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C37240" w:rsidRPr="00703221" w:rsidRDefault="00F16F0D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1598" w:type="dxa"/>
            <w:hideMark/>
          </w:tcPr>
          <w:p w:rsidR="00C37240" w:rsidRPr="00703221" w:rsidRDefault="00F16F0D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59,2</w:t>
            </w:r>
          </w:p>
        </w:tc>
        <w:tc>
          <w:tcPr>
            <w:tcW w:w="1566" w:type="dxa"/>
            <w:hideMark/>
          </w:tcPr>
          <w:p w:rsidR="00C37240" w:rsidRPr="00703221" w:rsidRDefault="00932F10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C37240" w:rsidRPr="00703221" w:rsidRDefault="00932F10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5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мест захоронения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F14FAB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F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и благоустройство </w:t>
            </w:r>
            <w:r w:rsidRPr="00F14FAB">
              <w:rPr>
                <w:rFonts w:ascii="Times New Roman" w:hAnsi="Times New Roman" w:cs="Times New Roman"/>
                <w:sz w:val="22"/>
                <w:szCs w:val="22"/>
              </w:rPr>
              <w:t>территории мест захоронения.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45F9" w:rsidRPr="00813AF3" w:rsidTr="0062606D">
        <w:trPr>
          <w:trHeight w:val="353"/>
        </w:trPr>
        <w:tc>
          <w:tcPr>
            <w:tcW w:w="818" w:type="dxa"/>
          </w:tcPr>
          <w:p w:rsidR="00CB45F9" w:rsidRPr="00813AF3" w:rsidRDefault="00CB45F9" w:rsidP="00C92447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B45F9" w:rsidRPr="00F14FAB" w:rsidRDefault="00F14FAB" w:rsidP="00CB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5 муниципальной программы</w:t>
            </w:r>
            <w:r w:rsidRPr="00F14F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B45F9" w:rsidRPr="00813AF3" w:rsidRDefault="00CB45F9" w:rsidP="00C92447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5F9" w:rsidRPr="0054282D" w:rsidRDefault="00CB45F9" w:rsidP="00CB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813AF3" w:rsidRPr="00813AF3" w:rsidTr="00CB45F9">
        <w:trPr>
          <w:trHeight w:val="353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территории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6" w:type="dxa"/>
            <w:hideMark/>
          </w:tcPr>
          <w:p w:rsidR="00C92447" w:rsidRPr="00F70CA9" w:rsidRDefault="00F56CC1" w:rsidP="00C92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мероприятия по благоустройству территории Остерского сельского поселения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1232,1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432,1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Текущее содержание и ремонт детских игровых площадок</w:t>
            </w:r>
          </w:p>
        </w:tc>
        <w:tc>
          <w:tcPr>
            <w:tcW w:w="1701" w:type="dxa"/>
            <w:hideMark/>
          </w:tcPr>
          <w:p w:rsidR="00C92447" w:rsidRPr="00F70CA9" w:rsidRDefault="00C92447" w:rsidP="00BA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Остерского сельского поселения </w:t>
            </w:r>
          </w:p>
        </w:tc>
        <w:tc>
          <w:tcPr>
            <w:tcW w:w="1842" w:type="dxa"/>
            <w:hideMark/>
          </w:tcPr>
          <w:p w:rsidR="00C92447" w:rsidRPr="0054282D" w:rsidRDefault="00C92447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C92447" w:rsidRPr="00703221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BA3264" w:rsidRPr="00813AF3" w:rsidRDefault="00BA3264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826" w:type="dxa"/>
          </w:tcPr>
          <w:p w:rsidR="00BA3264" w:rsidRPr="00F70CA9" w:rsidRDefault="00BA3264" w:rsidP="00CB45F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Организация временного трудоустройства </w:t>
            </w:r>
            <w:r w:rsidR="00CB45F9"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безработных граждан</w:t>
            </w:r>
          </w:p>
        </w:tc>
        <w:tc>
          <w:tcPr>
            <w:tcW w:w="1701" w:type="dxa"/>
          </w:tcPr>
          <w:p w:rsidR="00BA3264" w:rsidRPr="00F70CA9" w:rsidRDefault="00BA3264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BA3264" w:rsidRPr="0054282D" w:rsidRDefault="00BA3264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F16F0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F16F0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70183" w:rsidRPr="00813AF3" w:rsidRDefault="00C70183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70183" w:rsidRPr="00F14FAB" w:rsidRDefault="00F14FAB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</w:t>
            </w:r>
            <w:r w:rsidR="00B67DAA">
              <w:rPr>
                <w:rFonts w:ascii="Times New Roman" w:hAnsi="Times New Roman" w:cs="Times New Roman"/>
                <w:b/>
              </w:rPr>
              <w:t>риятию 6 муниципальной программы</w:t>
            </w:r>
            <w:r w:rsidRPr="00F14F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C70183" w:rsidRPr="00813AF3" w:rsidRDefault="00C70183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70183" w:rsidRPr="0054282D" w:rsidRDefault="00C7018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C70183" w:rsidRPr="00703221" w:rsidRDefault="00F16F0D" w:rsidP="00CB4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1862,1</w:t>
            </w:r>
          </w:p>
        </w:tc>
        <w:tc>
          <w:tcPr>
            <w:tcW w:w="1598" w:type="dxa"/>
            <w:hideMark/>
          </w:tcPr>
          <w:p w:rsidR="00C70183" w:rsidRPr="00703221" w:rsidRDefault="00F16F0D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662,1</w:t>
            </w:r>
          </w:p>
        </w:tc>
        <w:tc>
          <w:tcPr>
            <w:tcW w:w="1566" w:type="dxa"/>
            <w:hideMark/>
          </w:tcPr>
          <w:p w:rsidR="00C70183" w:rsidRPr="00703221" w:rsidRDefault="00CB45F9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774" w:type="dxa"/>
            <w:hideMark/>
          </w:tcPr>
          <w:p w:rsidR="00C70183" w:rsidRPr="00703221" w:rsidRDefault="00CB45F9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45C2" w:rsidRPr="00813AF3" w:rsidTr="00244CD3">
        <w:trPr>
          <w:trHeight w:val="324"/>
        </w:trPr>
        <w:tc>
          <w:tcPr>
            <w:tcW w:w="14969" w:type="dxa"/>
            <w:gridSpan w:val="8"/>
          </w:tcPr>
          <w:p w:rsidR="00F845C2" w:rsidRPr="00F845C2" w:rsidRDefault="00F845C2" w:rsidP="00F8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 «Благоустройство сельских территорий»</w:t>
            </w:r>
          </w:p>
        </w:tc>
      </w:tr>
      <w:tr w:rsidR="00F845C2" w:rsidRPr="00813AF3" w:rsidTr="0062606D">
        <w:trPr>
          <w:trHeight w:val="324"/>
        </w:trPr>
        <w:tc>
          <w:tcPr>
            <w:tcW w:w="818" w:type="dxa"/>
          </w:tcPr>
          <w:p w:rsidR="00F845C2" w:rsidRPr="00813AF3" w:rsidRDefault="00F845C2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6" w:type="dxa"/>
          </w:tcPr>
          <w:p w:rsidR="00F845C2" w:rsidRPr="00244CD3" w:rsidRDefault="00244CD3" w:rsidP="00F14FAB">
            <w:pPr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 xml:space="preserve">Восстановление памятника погибшим </w:t>
            </w:r>
            <w:r w:rsidRPr="00244CD3">
              <w:rPr>
                <w:rFonts w:ascii="Times New Roman" w:hAnsi="Times New Roman" w:cs="Times New Roman"/>
              </w:rPr>
              <w:lastRenderedPageBreak/>
              <w:t>воинам, павшим в боях с фашист</w:t>
            </w:r>
            <w:r>
              <w:rPr>
                <w:rFonts w:ascii="Times New Roman" w:hAnsi="Times New Roman" w:cs="Times New Roman"/>
              </w:rPr>
              <w:t>с</w:t>
            </w:r>
            <w:r w:rsidRPr="00244CD3">
              <w:rPr>
                <w:rFonts w:ascii="Times New Roman" w:hAnsi="Times New Roman" w:cs="Times New Roman"/>
              </w:rPr>
              <w:t>кими захватчиками в годы ВОВ в селе Остер</w:t>
            </w:r>
          </w:p>
        </w:tc>
        <w:tc>
          <w:tcPr>
            <w:tcW w:w="1701" w:type="dxa"/>
          </w:tcPr>
          <w:p w:rsidR="00F845C2" w:rsidRPr="00813AF3" w:rsidRDefault="00F845C2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Остерского </w:t>
            </w:r>
            <w:r w:rsidRPr="00F7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F845C2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244CD3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54282D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844" w:type="dxa"/>
          </w:tcPr>
          <w:p w:rsidR="00F845C2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16,7</w:t>
            </w: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166,8</w:t>
            </w:r>
          </w:p>
        </w:tc>
        <w:tc>
          <w:tcPr>
            <w:tcW w:w="1598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16,7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166,8</w:t>
            </w:r>
          </w:p>
        </w:tc>
        <w:tc>
          <w:tcPr>
            <w:tcW w:w="1566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74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F845C2" w:rsidRPr="00813AF3" w:rsidTr="0062606D">
        <w:trPr>
          <w:trHeight w:val="324"/>
        </w:trPr>
        <w:tc>
          <w:tcPr>
            <w:tcW w:w="818" w:type="dxa"/>
          </w:tcPr>
          <w:p w:rsidR="00F845C2" w:rsidRPr="00813AF3" w:rsidRDefault="00F845C2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826" w:type="dxa"/>
          </w:tcPr>
          <w:p w:rsidR="00F845C2" w:rsidRPr="00244CD3" w:rsidRDefault="00244CD3" w:rsidP="0062606D">
            <w:pPr>
              <w:jc w:val="both"/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>Ст</w:t>
            </w:r>
            <w:r w:rsidR="00321F0D">
              <w:rPr>
                <w:rFonts w:ascii="Times New Roman" w:hAnsi="Times New Roman" w:cs="Times New Roman"/>
              </w:rPr>
              <w:t>роительство спортивной площадки</w:t>
            </w:r>
            <w:r w:rsidRPr="00244CD3">
              <w:rPr>
                <w:rFonts w:ascii="Times New Roman" w:hAnsi="Times New Roman" w:cs="Times New Roman"/>
              </w:rPr>
              <w:t xml:space="preserve"> </w:t>
            </w:r>
            <w:r w:rsidR="0062606D">
              <w:rPr>
                <w:rFonts w:ascii="Times New Roman" w:hAnsi="Times New Roman" w:cs="Times New Roman"/>
              </w:rPr>
              <w:t>по адресу: Смоленская область, Рославльский район, Остерское сельское поселение, с.Остер, ул.Советская, участок № 1А</w:t>
            </w:r>
          </w:p>
        </w:tc>
        <w:tc>
          <w:tcPr>
            <w:tcW w:w="1701" w:type="dxa"/>
          </w:tcPr>
          <w:p w:rsidR="00F845C2" w:rsidRPr="00813AF3" w:rsidRDefault="00F845C2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F845C2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44CD3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54282D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</w:tcPr>
          <w:p w:rsidR="00F845C2" w:rsidRPr="00244CD3" w:rsidRDefault="0079121E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A1BD2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98" w:type="dxa"/>
          </w:tcPr>
          <w:p w:rsidR="00F845C2" w:rsidRPr="00244CD3" w:rsidRDefault="0079121E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A1BD2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66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CD3" w:rsidRPr="00553784" w:rsidTr="0062606D">
        <w:trPr>
          <w:trHeight w:val="257"/>
        </w:trPr>
        <w:tc>
          <w:tcPr>
            <w:tcW w:w="818" w:type="dxa"/>
          </w:tcPr>
          <w:p w:rsidR="00244CD3" w:rsidRPr="00553784" w:rsidRDefault="0024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44CD3" w:rsidRPr="00F14FAB" w:rsidRDefault="0024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основному мероприятию 7 муниципальной программы</w:t>
            </w:r>
            <w:r w:rsidR="00B67D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244CD3" w:rsidRPr="00553784" w:rsidRDefault="0024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4CD3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67DAA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DAA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1BD2" w:rsidRDefault="002A1BD2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Pr="00553784" w:rsidRDefault="002A1BD2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244CD3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BD2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Default="002A1BD2" w:rsidP="0079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Pr="00C01048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048">
              <w:rPr>
                <w:rFonts w:ascii="Times New Roman" w:hAnsi="Times New Roman" w:cs="Times New Roman"/>
                <w:b/>
                <w:sz w:val="20"/>
                <w:szCs w:val="20"/>
              </w:rPr>
              <w:t>1734</w:t>
            </w:r>
            <w:r w:rsidR="00BD1F0B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598" w:type="dxa"/>
          </w:tcPr>
          <w:p w:rsidR="00244CD3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C01048" w:rsidRDefault="00C01048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048" w:rsidRDefault="00C01048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048" w:rsidRPr="0054282D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1734,9</w:t>
            </w:r>
          </w:p>
        </w:tc>
        <w:tc>
          <w:tcPr>
            <w:tcW w:w="1566" w:type="dxa"/>
          </w:tcPr>
          <w:p w:rsidR="00244CD3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Pr="0054282D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244CD3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Pr="0054282D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53784" w:rsidRPr="00553784" w:rsidTr="0062606D">
        <w:trPr>
          <w:trHeight w:val="257"/>
        </w:trPr>
        <w:tc>
          <w:tcPr>
            <w:tcW w:w="818" w:type="dxa"/>
          </w:tcPr>
          <w:p w:rsidR="00553784" w:rsidRPr="00553784" w:rsidRDefault="0055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53784" w:rsidRPr="00F14FAB" w:rsidRDefault="00553784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  <w:r w:rsidR="00F14F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553784" w:rsidRPr="00553784" w:rsidRDefault="0055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3784" w:rsidRDefault="00553784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53784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553784" w:rsidRDefault="00AC38F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14331,5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F5672C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3829,7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F5672C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18161,2</w:t>
            </w:r>
          </w:p>
        </w:tc>
        <w:tc>
          <w:tcPr>
            <w:tcW w:w="1598" w:type="dxa"/>
          </w:tcPr>
          <w:p w:rsidR="00553784" w:rsidRDefault="00AC38F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5091,5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F5672C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F5672C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6706,2</w:t>
            </w:r>
          </w:p>
        </w:tc>
        <w:tc>
          <w:tcPr>
            <w:tcW w:w="1566" w:type="dxa"/>
          </w:tcPr>
          <w:p w:rsidR="00553784" w:rsidRDefault="0054282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</w:tc>
        <w:tc>
          <w:tcPr>
            <w:tcW w:w="1774" w:type="dxa"/>
          </w:tcPr>
          <w:p w:rsidR="00553784" w:rsidRDefault="0054282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702CD4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  <w:bookmarkStart w:id="0" w:name="_GoBack"/>
            <w:bookmarkEnd w:id="0"/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702CD4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6835,0</w:t>
            </w:r>
          </w:p>
        </w:tc>
      </w:tr>
    </w:tbl>
    <w:p w:rsidR="00E66811" w:rsidRPr="00813AF3" w:rsidRDefault="00E66811"/>
    <w:sectPr w:rsidR="00E66811" w:rsidRPr="00813AF3" w:rsidSect="00C9244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0D" w:rsidRDefault="00F16F0D" w:rsidP="00CB45F9">
      <w:pPr>
        <w:spacing w:after="0" w:line="240" w:lineRule="auto"/>
      </w:pPr>
      <w:r>
        <w:separator/>
      </w:r>
    </w:p>
  </w:endnote>
  <w:endnote w:type="continuationSeparator" w:id="0">
    <w:p w:rsidR="00F16F0D" w:rsidRDefault="00F16F0D" w:rsidP="00C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0D" w:rsidRDefault="00F16F0D" w:rsidP="00CB45F9">
      <w:pPr>
        <w:spacing w:after="0" w:line="240" w:lineRule="auto"/>
      </w:pPr>
      <w:r>
        <w:separator/>
      </w:r>
    </w:p>
  </w:footnote>
  <w:footnote w:type="continuationSeparator" w:id="0">
    <w:p w:rsidR="00F16F0D" w:rsidRDefault="00F16F0D" w:rsidP="00CB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447"/>
    <w:rsid w:val="0004476B"/>
    <w:rsid w:val="0005000C"/>
    <w:rsid w:val="000A1CA5"/>
    <w:rsid w:val="000A3EE9"/>
    <w:rsid w:val="000F5F0A"/>
    <w:rsid w:val="00140E8B"/>
    <w:rsid w:val="001638B1"/>
    <w:rsid w:val="00163903"/>
    <w:rsid w:val="001724AF"/>
    <w:rsid w:val="0017735C"/>
    <w:rsid w:val="00177AF3"/>
    <w:rsid w:val="001B3969"/>
    <w:rsid w:val="001F4F3C"/>
    <w:rsid w:val="00203E69"/>
    <w:rsid w:val="00205C9D"/>
    <w:rsid w:val="00221803"/>
    <w:rsid w:val="002255B9"/>
    <w:rsid w:val="00244CD3"/>
    <w:rsid w:val="00263208"/>
    <w:rsid w:val="002A1BD2"/>
    <w:rsid w:val="002F538A"/>
    <w:rsid w:val="00321F0D"/>
    <w:rsid w:val="0033499D"/>
    <w:rsid w:val="00345B38"/>
    <w:rsid w:val="003A4319"/>
    <w:rsid w:val="003A52F0"/>
    <w:rsid w:val="003B2138"/>
    <w:rsid w:val="003D0DCC"/>
    <w:rsid w:val="003D3DC5"/>
    <w:rsid w:val="003F79AC"/>
    <w:rsid w:val="0042122D"/>
    <w:rsid w:val="00450C13"/>
    <w:rsid w:val="00510079"/>
    <w:rsid w:val="0051149F"/>
    <w:rsid w:val="005350B7"/>
    <w:rsid w:val="0054282D"/>
    <w:rsid w:val="00553784"/>
    <w:rsid w:val="005C09DA"/>
    <w:rsid w:val="005C42CA"/>
    <w:rsid w:val="005C52CA"/>
    <w:rsid w:val="005C72A9"/>
    <w:rsid w:val="005F4A1D"/>
    <w:rsid w:val="00622C37"/>
    <w:rsid w:val="0062606D"/>
    <w:rsid w:val="006D0F1A"/>
    <w:rsid w:val="00702CD4"/>
    <w:rsid w:val="00703221"/>
    <w:rsid w:val="0079121E"/>
    <w:rsid w:val="007C1010"/>
    <w:rsid w:val="0081026A"/>
    <w:rsid w:val="00812845"/>
    <w:rsid w:val="00813AF3"/>
    <w:rsid w:val="00852F9E"/>
    <w:rsid w:val="008E0D85"/>
    <w:rsid w:val="00932F10"/>
    <w:rsid w:val="009759E3"/>
    <w:rsid w:val="009958E7"/>
    <w:rsid w:val="00A5178B"/>
    <w:rsid w:val="00A665CB"/>
    <w:rsid w:val="00AC38FD"/>
    <w:rsid w:val="00AD20F9"/>
    <w:rsid w:val="00AE057F"/>
    <w:rsid w:val="00B01F6B"/>
    <w:rsid w:val="00B41286"/>
    <w:rsid w:val="00B46EE4"/>
    <w:rsid w:val="00B67DAA"/>
    <w:rsid w:val="00BA3264"/>
    <w:rsid w:val="00BB610B"/>
    <w:rsid w:val="00BB7573"/>
    <w:rsid w:val="00BD0076"/>
    <w:rsid w:val="00BD1F0B"/>
    <w:rsid w:val="00C01048"/>
    <w:rsid w:val="00C10F7A"/>
    <w:rsid w:val="00C37240"/>
    <w:rsid w:val="00C57258"/>
    <w:rsid w:val="00C70183"/>
    <w:rsid w:val="00C92447"/>
    <w:rsid w:val="00CB45F9"/>
    <w:rsid w:val="00D11308"/>
    <w:rsid w:val="00D25BD3"/>
    <w:rsid w:val="00D27506"/>
    <w:rsid w:val="00D4131C"/>
    <w:rsid w:val="00D430F9"/>
    <w:rsid w:val="00D44433"/>
    <w:rsid w:val="00D92DF0"/>
    <w:rsid w:val="00DB3821"/>
    <w:rsid w:val="00DD17A6"/>
    <w:rsid w:val="00DE4CCE"/>
    <w:rsid w:val="00DF4600"/>
    <w:rsid w:val="00DF5012"/>
    <w:rsid w:val="00E21009"/>
    <w:rsid w:val="00E66811"/>
    <w:rsid w:val="00E7438E"/>
    <w:rsid w:val="00E92F5C"/>
    <w:rsid w:val="00EE6C3E"/>
    <w:rsid w:val="00F0280D"/>
    <w:rsid w:val="00F14FAB"/>
    <w:rsid w:val="00F16F0D"/>
    <w:rsid w:val="00F30CAB"/>
    <w:rsid w:val="00F5672C"/>
    <w:rsid w:val="00F56CC1"/>
    <w:rsid w:val="00F70CA9"/>
    <w:rsid w:val="00F76085"/>
    <w:rsid w:val="00F77E01"/>
    <w:rsid w:val="00F845C2"/>
    <w:rsid w:val="00FA6CC6"/>
    <w:rsid w:val="00FB1E32"/>
    <w:rsid w:val="00FD7636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87A9"/>
  <w15:docId w15:val="{2D9318F6-7FB0-49DD-86CD-3E45431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9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2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C92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qFormat/>
    <w:rsid w:val="00C924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5F9"/>
  </w:style>
  <w:style w:type="paragraph" w:styleId="a8">
    <w:name w:val="footer"/>
    <w:basedOn w:val="a"/>
    <w:link w:val="a9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5F9"/>
  </w:style>
  <w:style w:type="table" w:styleId="aa">
    <w:name w:val="Table Grid"/>
    <w:basedOn w:val="a1"/>
    <w:uiPriority w:val="59"/>
    <w:rsid w:val="00CB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019B-8AA0-4880-A768-1A1C38F8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56</cp:revision>
  <cp:lastPrinted>2020-11-13T07:03:00Z</cp:lastPrinted>
  <dcterms:created xsi:type="dcterms:W3CDTF">2018-03-21T09:37:00Z</dcterms:created>
  <dcterms:modified xsi:type="dcterms:W3CDTF">2020-12-29T12:43:00Z</dcterms:modified>
</cp:coreProperties>
</file>