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667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16"/>
        </w:rPr>
        <w:br/>
      </w:r>
      <w:r>
        <w:rPr>
          <w:rFonts w:ascii="Times New Roman" w:hAnsi="Times New Roman"/>
          <w:b/>
          <w:sz w:val="28"/>
        </w:rPr>
        <w:t xml:space="preserve">    СОВЕТ ДЕПУТАТОВ                           </w:t>
      </w: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ОСТЕРСКОГО СЕЛЬСКОГО ПОСЕЛЕНИЯ</w:t>
      </w: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РОСЛАВЛЬСКОГО РАЙОНА СМОЛЕНСКОЙ ОБЛАСТИ</w:t>
      </w: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</w:p>
    <w:p w:rsidR="00B322E2" w:rsidRDefault="00B322E2" w:rsidP="00B322E2">
      <w:pPr>
        <w:pBdr>
          <w:bottom w:val="single" w:sz="12" w:space="1" w:color="auto"/>
        </w:pBdr>
        <w:ind w:left="-85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322E2" w:rsidRDefault="00B322E2" w:rsidP="00B322E2">
      <w:pPr>
        <w:ind w:left="-85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B322E2" w:rsidRDefault="004B2F90" w:rsidP="00B322E2">
      <w:pPr>
        <w:shd w:val="clear" w:color="auto" w:fill="FFFFFF"/>
        <w:spacing w:after="0" w:line="240" w:lineRule="auto"/>
        <w:ind w:left="-567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F51672">
        <w:rPr>
          <w:rFonts w:ascii="Times New Roman" w:hAnsi="Times New Roman"/>
          <w:bCs/>
          <w:sz w:val="28"/>
          <w:szCs w:val="28"/>
        </w:rPr>
        <w:t>7 декабря</w:t>
      </w:r>
      <w:r w:rsidR="00E24E9B">
        <w:rPr>
          <w:rFonts w:ascii="Times New Roman" w:hAnsi="Times New Roman"/>
          <w:bCs/>
          <w:sz w:val="28"/>
          <w:szCs w:val="28"/>
        </w:rPr>
        <w:t xml:space="preserve"> </w:t>
      </w:r>
      <w:r w:rsidR="00412A3A">
        <w:rPr>
          <w:rFonts w:ascii="Times New Roman" w:hAnsi="Times New Roman"/>
          <w:bCs/>
          <w:sz w:val="28"/>
          <w:szCs w:val="28"/>
        </w:rPr>
        <w:t xml:space="preserve">2020 г.       </w:t>
      </w:r>
      <w:r w:rsidR="00B322E2"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 w:rsidR="004E3874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B322E2">
        <w:rPr>
          <w:rFonts w:ascii="Times New Roman" w:hAnsi="Times New Roman"/>
          <w:bCs/>
          <w:sz w:val="28"/>
          <w:szCs w:val="28"/>
        </w:rPr>
        <w:t xml:space="preserve">   </w:t>
      </w:r>
      <w:r w:rsidR="00511E21">
        <w:rPr>
          <w:rFonts w:ascii="Times New Roman" w:hAnsi="Times New Roman"/>
          <w:bCs/>
          <w:sz w:val="28"/>
          <w:szCs w:val="28"/>
        </w:rPr>
        <w:t>№</w:t>
      </w:r>
      <w:r w:rsidR="00B322E2">
        <w:rPr>
          <w:rFonts w:ascii="Times New Roman" w:hAnsi="Times New Roman"/>
          <w:bCs/>
          <w:sz w:val="28"/>
          <w:szCs w:val="28"/>
        </w:rPr>
        <w:t xml:space="preserve"> </w:t>
      </w:r>
      <w:r w:rsidR="004E3874">
        <w:rPr>
          <w:rFonts w:ascii="Times New Roman" w:hAnsi="Times New Roman"/>
          <w:bCs/>
          <w:sz w:val="28"/>
          <w:szCs w:val="28"/>
        </w:rPr>
        <w:t>25</w:t>
      </w:r>
    </w:p>
    <w:p w:rsidR="00B322E2" w:rsidRDefault="00B322E2" w:rsidP="00B322E2">
      <w:pPr>
        <w:shd w:val="clear" w:color="auto" w:fill="FFFFFF"/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shd w:val="clear" w:color="auto" w:fill="FFFFFF"/>
        <w:tabs>
          <w:tab w:val="left" w:pos="4536"/>
        </w:tabs>
        <w:spacing w:after="0" w:line="240" w:lineRule="auto"/>
        <w:ind w:left="-567" w:right="567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605FBF" w:rsidP="00B322E2">
      <w:pPr>
        <w:shd w:val="clear" w:color="auto" w:fill="FFFFFF"/>
        <w:tabs>
          <w:tab w:val="left" w:pos="4536"/>
        </w:tabs>
        <w:spacing w:after="0" w:line="240" w:lineRule="auto"/>
        <w:ind w:left="-567" w:righ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B322E2">
        <w:rPr>
          <w:rFonts w:ascii="Times New Roman" w:hAnsi="Times New Roman"/>
          <w:sz w:val="28"/>
          <w:szCs w:val="28"/>
        </w:rPr>
        <w:t xml:space="preserve"> в По</w:t>
      </w:r>
      <w:r w:rsidR="004B2F90">
        <w:rPr>
          <w:rFonts w:ascii="Times New Roman" w:hAnsi="Times New Roman"/>
          <w:sz w:val="28"/>
          <w:szCs w:val="28"/>
        </w:rPr>
        <w:t>ложение о бюд</w:t>
      </w:r>
      <w:r w:rsidR="00393B5C">
        <w:rPr>
          <w:rFonts w:ascii="Times New Roman" w:hAnsi="Times New Roman"/>
          <w:sz w:val="28"/>
          <w:szCs w:val="28"/>
        </w:rPr>
        <w:t xml:space="preserve">жетном процессе в муниципальном </w:t>
      </w:r>
      <w:proofErr w:type="gramStart"/>
      <w:r w:rsidR="00B322E2">
        <w:rPr>
          <w:rFonts w:ascii="Times New Roman" w:hAnsi="Times New Roman"/>
          <w:sz w:val="28"/>
          <w:szCs w:val="28"/>
        </w:rPr>
        <w:t xml:space="preserve">образовании  </w:t>
      </w:r>
      <w:proofErr w:type="spellStart"/>
      <w:r w:rsidR="00B322E2">
        <w:rPr>
          <w:rFonts w:ascii="Times New Roman" w:hAnsi="Times New Roman"/>
          <w:sz w:val="28"/>
          <w:szCs w:val="28"/>
        </w:rPr>
        <w:t>Остерского</w:t>
      </w:r>
      <w:proofErr w:type="spellEnd"/>
      <w:proofErr w:type="gramEnd"/>
      <w:r w:rsidR="00B322E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322E2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B322E2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B322E2" w:rsidRDefault="00B322E2" w:rsidP="00B322E2">
      <w:pPr>
        <w:shd w:val="clear" w:color="auto" w:fill="FFFFFF"/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793A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</w:t>
      </w:r>
      <w:r w:rsidR="004B2F90">
        <w:rPr>
          <w:rFonts w:ascii="Times New Roman" w:hAnsi="Times New Roman"/>
          <w:sz w:val="28"/>
          <w:szCs w:val="28"/>
        </w:rPr>
        <w:t xml:space="preserve">Российской Федерации», Уставом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РЕШИЛ: </w:t>
      </w: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22E2" w:rsidRDefault="00B322E2" w:rsidP="00B322E2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5167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1.</w:t>
      </w:r>
      <w:r w:rsidR="00F51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Положение о бюджетном процессе в муниципальном образовании 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29.08.2014 № 24 (в редакции решений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от 30.10.2015 № 9, от 11.11.2016 № 19, от 26.10.2017 № 27, от 05.12.2019 № 24</w:t>
      </w:r>
      <w:r w:rsidR="004227BB">
        <w:rPr>
          <w:rFonts w:ascii="Times New Roman" w:hAnsi="Times New Roman"/>
          <w:sz w:val="28"/>
          <w:szCs w:val="28"/>
        </w:rPr>
        <w:t>, от 22.05.2020 № 5, от 06.11.2020 №24</w:t>
      </w:r>
      <w:r w:rsidR="00605FBF">
        <w:rPr>
          <w:rFonts w:ascii="Times New Roman" w:hAnsi="Times New Roman"/>
          <w:sz w:val="28"/>
          <w:szCs w:val="28"/>
        </w:rPr>
        <w:t>),  следующее изменение</w:t>
      </w:r>
      <w:r>
        <w:rPr>
          <w:rFonts w:ascii="Times New Roman" w:hAnsi="Times New Roman"/>
          <w:sz w:val="28"/>
          <w:szCs w:val="28"/>
        </w:rPr>
        <w:t>:</w:t>
      </w:r>
    </w:p>
    <w:p w:rsidR="00A30157" w:rsidRDefault="00B322E2" w:rsidP="00A30157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3874">
        <w:rPr>
          <w:rFonts w:ascii="Times New Roman" w:hAnsi="Times New Roman"/>
          <w:sz w:val="28"/>
          <w:szCs w:val="28"/>
        </w:rPr>
        <w:t xml:space="preserve">    </w:t>
      </w:r>
      <w:r w:rsidR="00A30157">
        <w:rPr>
          <w:rFonts w:ascii="Times New Roman" w:hAnsi="Times New Roman"/>
          <w:sz w:val="28"/>
          <w:szCs w:val="28"/>
        </w:rPr>
        <w:t>1) абзац тринадцатый части 2 статьи 30 изложить в следующей редакции:</w:t>
      </w:r>
    </w:p>
    <w:p w:rsidR="00B322E2" w:rsidRDefault="00A30157" w:rsidP="00A30157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11E2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- </w:t>
      </w:r>
      <w:r w:rsidR="00511E21">
        <w:rPr>
          <w:rFonts w:ascii="Times New Roman" w:hAnsi="Times New Roman"/>
          <w:sz w:val="28"/>
          <w:szCs w:val="28"/>
        </w:rPr>
        <w:t>объем муниципального долга на очередной финансовый год и каждый год планового периода</w:t>
      </w:r>
      <w:r>
        <w:rPr>
          <w:rFonts w:ascii="Times New Roman" w:hAnsi="Times New Roman"/>
          <w:sz w:val="28"/>
          <w:szCs w:val="28"/>
        </w:rPr>
        <w:t>;</w:t>
      </w:r>
      <w:r w:rsidR="00511E21">
        <w:rPr>
          <w:rFonts w:ascii="Times New Roman" w:hAnsi="Times New Roman"/>
          <w:sz w:val="28"/>
          <w:szCs w:val="28"/>
        </w:rPr>
        <w:t>».</w:t>
      </w:r>
    </w:p>
    <w:p w:rsidR="00B322E2" w:rsidRDefault="00B322E2" w:rsidP="00511E21">
      <w:pPr>
        <w:shd w:val="clear" w:color="auto" w:fill="FFFFFF"/>
        <w:spacing w:after="0" w:line="240" w:lineRule="auto"/>
        <w:ind w:left="-567"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511E2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</w:t>
      </w:r>
      <w:r w:rsidR="00C8311F">
        <w:rPr>
          <w:rFonts w:ascii="Times New Roman" w:hAnsi="Times New Roman"/>
          <w:color w:val="000000"/>
          <w:sz w:val="28"/>
          <w:szCs w:val="28"/>
        </w:rPr>
        <w:t>ленской области в информационно</w:t>
      </w:r>
      <w:r>
        <w:rPr>
          <w:rFonts w:ascii="Times New Roman" w:hAnsi="Times New Roman"/>
          <w:color w:val="000000"/>
          <w:sz w:val="28"/>
          <w:szCs w:val="28"/>
        </w:rPr>
        <w:t>-телекоммуникационной сети «Интернет».</w:t>
      </w:r>
    </w:p>
    <w:p w:rsidR="00B322E2" w:rsidRDefault="00B322E2" w:rsidP="00B322E2">
      <w:pPr>
        <w:shd w:val="clear" w:color="auto" w:fill="FFFFFF"/>
        <w:tabs>
          <w:tab w:val="left" w:pos="989"/>
          <w:tab w:val="left" w:leader="underscore" w:pos="8213"/>
        </w:tabs>
        <w:ind w:left="-567" w:firstLine="28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</w:t>
      </w:r>
      <w:r w:rsidR="00511E2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3. Настоящее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правда».</w:t>
      </w:r>
    </w:p>
    <w:p w:rsidR="00511E21" w:rsidRDefault="00B322E2" w:rsidP="00511E21">
      <w:pPr>
        <w:tabs>
          <w:tab w:val="left" w:pos="0"/>
          <w:tab w:val="left" w:pos="7920"/>
        </w:tabs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</w:t>
      </w:r>
      <w:r w:rsidR="00511E21">
        <w:rPr>
          <w:rFonts w:ascii="Times New Roman" w:hAnsi="Times New Roman"/>
          <w:sz w:val="28"/>
          <w:szCs w:val="28"/>
        </w:rPr>
        <w:t xml:space="preserve"> постоянную</w:t>
      </w:r>
      <w:r>
        <w:rPr>
          <w:rFonts w:ascii="Times New Roman" w:hAnsi="Times New Roman"/>
          <w:sz w:val="28"/>
          <w:szCs w:val="28"/>
        </w:rPr>
        <w:t xml:space="preserve"> комиссию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 бюджету, финансовой и налоговой политике по воп</w:t>
      </w:r>
      <w:r w:rsidR="004B2F90">
        <w:rPr>
          <w:rFonts w:ascii="Times New Roman" w:hAnsi="Times New Roman"/>
          <w:sz w:val="28"/>
          <w:szCs w:val="28"/>
        </w:rPr>
        <w:t xml:space="preserve">росам муниципального имущества </w:t>
      </w:r>
      <w:r w:rsidR="00511E2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Миронова</w:t>
      </w:r>
      <w:r w:rsidR="00511E21">
        <w:rPr>
          <w:rFonts w:ascii="Times New Roman" w:hAnsi="Times New Roman"/>
          <w:sz w:val="28"/>
          <w:szCs w:val="28"/>
        </w:rPr>
        <w:t xml:space="preserve"> А.А.).</w:t>
      </w:r>
    </w:p>
    <w:p w:rsidR="00511E21" w:rsidRDefault="00511E21" w:rsidP="00511E21">
      <w:pPr>
        <w:tabs>
          <w:tab w:val="left" w:pos="0"/>
          <w:tab w:val="left" w:pos="7920"/>
        </w:tabs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E21" w:rsidRDefault="00511E21" w:rsidP="00511E21">
      <w:pPr>
        <w:tabs>
          <w:tab w:val="left" w:pos="0"/>
          <w:tab w:val="left" w:pos="7920"/>
        </w:tabs>
        <w:autoSpaceDE w:val="0"/>
        <w:autoSpaceDN w:val="0"/>
        <w:adjustRightInd w:val="0"/>
        <w:ind w:left="-567" w:firstLine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B322E2" w:rsidRDefault="00511E21" w:rsidP="00511E21">
      <w:pPr>
        <w:ind w:left="-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Глава муниципального образования</w:t>
      </w:r>
    </w:p>
    <w:p w:rsidR="00511E21" w:rsidRDefault="00511E21" w:rsidP="00511E21">
      <w:pPr>
        <w:ind w:left="-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11E21" w:rsidRDefault="00511E21" w:rsidP="00511E21">
      <w:pPr>
        <w:ind w:left="-851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С.Г.Ананченков</w:t>
      </w:r>
      <w:proofErr w:type="spellEnd"/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</w:p>
    <w:p w:rsidR="00B322E2" w:rsidRDefault="00B322E2" w:rsidP="00B322E2">
      <w:pPr>
        <w:ind w:left="-851"/>
        <w:contextualSpacing/>
        <w:jc w:val="center"/>
        <w:rPr>
          <w:rFonts w:ascii="Times New Roman" w:hAnsi="Times New Roman"/>
          <w:b/>
          <w:sz w:val="28"/>
        </w:rPr>
      </w:pPr>
    </w:p>
    <w:sectPr w:rsidR="00B322E2" w:rsidSect="00511E21">
      <w:headerReference w:type="default" r:id="rId7"/>
      <w:pgSz w:w="11906" w:h="16838"/>
      <w:pgMar w:top="1134" w:right="79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F1" w:rsidRDefault="002B54F1" w:rsidP="00511E21">
      <w:pPr>
        <w:spacing w:after="0" w:line="240" w:lineRule="auto"/>
      </w:pPr>
      <w:r>
        <w:separator/>
      </w:r>
    </w:p>
  </w:endnote>
  <w:endnote w:type="continuationSeparator" w:id="0">
    <w:p w:rsidR="002B54F1" w:rsidRDefault="002B54F1" w:rsidP="0051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F1" w:rsidRDefault="002B54F1" w:rsidP="00511E21">
      <w:pPr>
        <w:spacing w:after="0" w:line="240" w:lineRule="auto"/>
      </w:pPr>
      <w:r>
        <w:separator/>
      </w:r>
    </w:p>
  </w:footnote>
  <w:footnote w:type="continuationSeparator" w:id="0">
    <w:p w:rsidR="002B54F1" w:rsidRDefault="002B54F1" w:rsidP="0051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678848"/>
      <w:docPartObj>
        <w:docPartGallery w:val="Page Numbers (Top of Page)"/>
        <w:docPartUnique/>
      </w:docPartObj>
    </w:sdtPr>
    <w:sdtEndPr/>
    <w:sdtContent>
      <w:p w:rsidR="00511E21" w:rsidRDefault="00511E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3A">
          <w:rPr>
            <w:noProof/>
          </w:rPr>
          <w:t>2</w:t>
        </w:r>
        <w:r>
          <w:fldChar w:fldCharType="end"/>
        </w:r>
      </w:p>
    </w:sdtContent>
  </w:sdt>
  <w:p w:rsidR="00511E21" w:rsidRDefault="00511E2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80"/>
    <w:rsid w:val="00194966"/>
    <w:rsid w:val="001B0737"/>
    <w:rsid w:val="00207789"/>
    <w:rsid w:val="00251D08"/>
    <w:rsid w:val="002B54F1"/>
    <w:rsid w:val="00393B5C"/>
    <w:rsid w:val="004062D9"/>
    <w:rsid w:val="00412A3A"/>
    <w:rsid w:val="004227BB"/>
    <w:rsid w:val="00427738"/>
    <w:rsid w:val="004B2F90"/>
    <w:rsid w:val="004E3874"/>
    <w:rsid w:val="00511E21"/>
    <w:rsid w:val="00574BBB"/>
    <w:rsid w:val="005913FB"/>
    <w:rsid w:val="00605080"/>
    <w:rsid w:val="00605FBF"/>
    <w:rsid w:val="006728AB"/>
    <w:rsid w:val="006F793A"/>
    <w:rsid w:val="0074468D"/>
    <w:rsid w:val="008132A5"/>
    <w:rsid w:val="00813437"/>
    <w:rsid w:val="00916E97"/>
    <w:rsid w:val="009A5E94"/>
    <w:rsid w:val="00A30157"/>
    <w:rsid w:val="00AC3E83"/>
    <w:rsid w:val="00AD0D34"/>
    <w:rsid w:val="00AF0721"/>
    <w:rsid w:val="00B322E2"/>
    <w:rsid w:val="00C8311F"/>
    <w:rsid w:val="00D46938"/>
    <w:rsid w:val="00D472C8"/>
    <w:rsid w:val="00E24E9B"/>
    <w:rsid w:val="00EB13DB"/>
    <w:rsid w:val="00F032AE"/>
    <w:rsid w:val="00F5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3F38"/>
  <w15:chartTrackingRefBased/>
  <w15:docId w15:val="{C7DA1E72-64FA-4832-9853-BF801B8C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3437"/>
    <w:pPr>
      <w:keepNext/>
      <w:spacing w:after="0" w:line="240" w:lineRule="auto"/>
      <w:ind w:right="68"/>
      <w:jc w:val="center"/>
      <w:outlineLvl w:val="0"/>
    </w:pPr>
    <w:rPr>
      <w:rFonts w:ascii="Times New Roman" w:hAnsi="Times New Roman"/>
      <w:b/>
      <w:iCs/>
      <w:sz w:val="36"/>
      <w:szCs w:val="36"/>
    </w:rPr>
  </w:style>
  <w:style w:type="paragraph" w:styleId="2">
    <w:name w:val="heading 2"/>
    <w:basedOn w:val="a"/>
    <w:next w:val="a"/>
    <w:link w:val="20"/>
    <w:qFormat/>
    <w:rsid w:val="00813437"/>
    <w:pPr>
      <w:keepNext/>
      <w:spacing w:before="120"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4468D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3437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134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813437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8134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19496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51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1E2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1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1E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16</cp:revision>
  <cp:lastPrinted>2020-12-07T10:59:00Z</cp:lastPrinted>
  <dcterms:created xsi:type="dcterms:W3CDTF">2020-12-07T08:20:00Z</dcterms:created>
  <dcterms:modified xsi:type="dcterms:W3CDTF">2020-12-23T06:27:00Z</dcterms:modified>
</cp:coreProperties>
</file>