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8A" w:rsidRPr="002F7A8A" w:rsidRDefault="002F7A8A" w:rsidP="002F7A8A">
      <w:pPr>
        <w:spacing w:after="200" w:line="276" w:lineRule="auto"/>
        <w:contextualSpacing/>
        <w:jc w:val="right"/>
        <w:rPr>
          <w:sz w:val="28"/>
          <w:szCs w:val="28"/>
        </w:rPr>
      </w:pPr>
      <w:r w:rsidRPr="002F7A8A">
        <w:rPr>
          <w:sz w:val="28"/>
          <w:szCs w:val="28"/>
        </w:rPr>
        <w:t>Утверждено</w:t>
      </w:r>
    </w:p>
    <w:p w:rsidR="002F7A8A" w:rsidRPr="002F7A8A" w:rsidRDefault="002F7A8A" w:rsidP="002F7A8A">
      <w:pPr>
        <w:spacing w:after="200" w:line="276" w:lineRule="auto"/>
        <w:contextualSpacing/>
        <w:jc w:val="right"/>
        <w:rPr>
          <w:sz w:val="28"/>
          <w:szCs w:val="28"/>
        </w:rPr>
      </w:pPr>
      <w:r w:rsidRPr="002F7A8A">
        <w:rPr>
          <w:sz w:val="28"/>
          <w:szCs w:val="28"/>
        </w:rPr>
        <w:t>решением Совета депутатов</w:t>
      </w:r>
    </w:p>
    <w:p w:rsidR="002F7A8A" w:rsidRPr="002F7A8A" w:rsidRDefault="002F7A8A" w:rsidP="002F7A8A">
      <w:pPr>
        <w:spacing w:after="200" w:line="276" w:lineRule="auto"/>
        <w:contextualSpacing/>
        <w:jc w:val="right"/>
        <w:rPr>
          <w:sz w:val="28"/>
          <w:szCs w:val="28"/>
        </w:rPr>
      </w:pPr>
      <w:proofErr w:type="spellStart"/>
      <w:r w:rsidRPr="002F7A8A">
        <w:rPr>
          <w:sz w:val="28"/>
          <w:szCs w:val="28"/>
        </w:rPr>
        <w:t>Остерского</w:t>
      </w:r>
      <w:proofErr w:type="spellEnd"/>
      <w:r w:rsidRPr="002F7A8A">
        <w:rPr>
          <w:sz w:val="28"/>
          <w:szCs w:val="28"/>
        </w:rPr>
        <w:t xml:space="preserve"> сельского поселения</w:t>
      </w:r>
    </w:p>
    <w:p w:rsidR="002F7A8A" w:rsidRPr="002F7A8A" w:rsidRDefault="002F7A8A" w:rsidP="002F7A8A">
      <w:pPr>
        <w:spacing w:after="200" w:line="276" w:lineRule="auto"/>
        <w:contextualSpacing/>
        <w:jc w:val="right"/>
        <w:rPr>
          <w:sz w:val="28"/>
          <w:szCs w:val="28"/>
        </w:rPr>
      </w:pPr>
      <w:r w:rsidRPr="002F7A8A">
        <w:rPr>
          <w:sz w:val="28"/>
          <w:szCs w:val="28"/>
        </w:rPr>
        <w:t>Рославльского района Смоленской области</w:t>
      </w:r>
    </w:p>
    <w:p w:rsidR="002F7A8A" w:rsidRPr="002F7A8A" w:rsidRDefault="002F7A8A" w:rsidP="002F7A8A">
      <w:pPr>
        <w:spacing w:after="200"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5A52A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883E67">
        <w:rPr>
          <w:sz w:val="28"/>
          <w:szCs w:val="28"/>
        </w:rPr>
        <w:t>о</w:t>
      </w:r>
      <w:r w:rsidR="00586C2B">
        <w:rPr>
          <w:sz w:val="28"/>
          <w:szCs w:val="28"/>
        </w:rPr>
        <w:t>т</w:t>
      </w:r>
      <w:r w:rsidR="005A52AB">
        <w:rPr>
          <w:sz w:val="28"/>
          <w:szCs w:val="28"/>
        </w:rPr>
        <w:t xml:space="preserve"> 24 декабря 2019№31</w:t>
      </w:r>
      <w:bookmarkStart w:id="0" w:name="_GoBack"/>
      <w:bookmarkEnd w:id="0"/>
      <w:r>
        <w:rPr>
          <w:sz w:val="28"/>
          <w:szCs w:val="28"/>
        </w:rPr>
        <w:t xml:space="preserve">                </w:t>
      </w:r>
    </w:p>
    <w:p w:rsidR="002F7A8A" w:rsidRPr="002F7A8A" w:rsidRDefault="002F7A8A" w:rsidP="002F7A8A">
      <w:pPr>
        <w:spacing w:after="200" w:line="276" w:lineRule="auto"/>
        <w:contextualSpacing/>
        <w:jc w:val="right"/>
        <w:rPr>
          <w:sz w:val="28"/>
          <w:szCs w:val="28"/>
        </w:rPr>
      </w:pPr>
    </w:p>
    <w:p w:rsidR="002F7A8A" w:rsidRPr="002F7A8A" w:rsidRDefault="002F7A8A" w:rsidP="00FB064E">
      <w:pPr>
        <w:spacing w:after="200" w:line="276" w:lineRule="auto"/>
        <w:contextualSpacing/>
        <w:rPr>
          <w:sz w:val="28"/>
          <w:szCs w:val="28"/>
        </w:rPr>
      </w:pPr>
    </w:p>
    <w:p w:rsidR="002F7A8A" w:rsidRPr="002F7A8A" w:rsidRDefault="002F7A8A" w:rsidP="002F7A8A">
      <w:pPr>
        <w:spacing w:after="200" w:line="276" w:lineRule="auto"/>
        <w:contextualSpacing/>
        <w:jc w:val="center"/>
        <w:rPr>
          <w:b/>
          <w:sz w:val="28"/>
          <w:szCs w:val="28"/>
        </w:rPr>
      </w:pPr>
      <w:r w:rsidRPr="002F7A8A">
        <w:rPr>
          <w:b/>
          <w:sz w:val="28"/>
          <w:szCs w:val="28"/>
        </w:rPr>
        <w:t>ПОЛОЖЕНИЕ</w:t>
      </w:r>
    </w:p>
    <w:p w:rsidR="002F7A8A" w:rsidRDefault="002F7A8A" w:rsidP="00FB064E">
      <w:pPr>
        <w:spacing w:after="200" w:line="276" w:lineRule="auto"/>
        <w:contextualSpacing/>
        <w:jc w:val="center"/>
        <w:rPr>
          <w:b/>
          <w:sz w:val="28"/>
          <w:szCs w:val="28"/>
        </w:rPr>
      </w:pPr>
      <w:r w:rsidRPr="002F7A8A">
        <w:rPr>
          <w:b/>
          <w:sz w:val="28"/>
          <w:szCs w:val="28"/>
        </w:rPr>
        <w:t xml:space="preserve">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proofErr w:type="spellStart"/>
      <w:r w:rsidRPr="002F7A8A">
        <w:rPr>
          <w:b/>
          <w:sz w:val="28"/>
          <w:szCs w:val="28"/>
        </w:rPr>
        <w:t>Остерского</w:t>
      </w:r>
      <w:proofErr w:type="spellEnd"/>
      <w:r w:rsidRPr="002F7A8A">
        <w:rPr>
          <w:b/>
          <w:sz w:val="28"/>
          <w:szCs w:val="28"/>
        </w:rPr>
        <w:t xml:space="preserve"> сельского поселения </w:t>
      </w:r>
      <w:proofErr w:type="spellStart"/>
      <w:r w:rsidRPr="002F7A8A">
        <w:rPr>
          <w:b/>
          <w:sz w:val="28"/>
          <w:szCs w:val="28"/>
        </w:rPr>
        <w:t>Рославльского</w:t>
      </w:r>
      <w:proofErr w:type="spellEnd"/>
      <w:r w:rsidRPr="002F7A8A">
        <w:rPr>
          <w:b/>
          <w:sz w:val="28"/>
          <w:szCs w:val="28"/>
        </w:rPr>
        <w:t xml:space="preserve"> района Смоленской области</w:t>
      </w:r>
    </w:p>
    <w:p w:rsidR="002F7A8A" w:rsidRDefault="002F7A8A" w:rsidP="002F7A8A">
      <w:pPr>
        <w:jc w:val="center"/>
        <w:rPr>
          <w:b/>
          <w:sz w:val="28"/>
          <w:szCs w:val="28"/>
        </w:rPr>
      </w:pPr>
    </w:p>
    <w:p w:rsidR="002F7A8A" w:rsidRDefault="002F7A8A" w:rsidP="002F7A8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положение</w:t>
      </w:r>
    </w:p>
    <w:p w:rsidR="002F7A8A" w:rsidRDefault="002F7A8A" w:rsidP="002F7A8A">
      <w:pPr>
        <w:jc w:val="center"/>
        <w:rPr>
          <w:b/>
          <w:sz w:val="28"/>
          <w:szCs w:val="28"/>
        </w:rPr>
      </w:pPr>
    </w:p>
    <w:p w:rsidR="002F7A8A" w:rsidRPr="00CD3EBE" w:rsidRDefault="002F7A8A" w:rsidP="002F7A8A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 Положение о</w:t>
      </w:r>
      <w:r w:rsidRPr="001B306E">
        <w:rPr>
          <w:sz w:val="28"/>
          <w:szCs w:val="28"/>
        </w:rPr>
        <w:t xml:space="preserve">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proofErr w:type="spellStart"/>
      <w:r w:rsidR="005651E6">
        <w:rPr>
          <w:sz w:val="28"/>
          <w:szCs w:val="28"/>
        </w:rPr>
        <w:t>Остерского</w:t>
      </w:r>
      <w:proofErr w:type="spellEnd"/>
      <w:r w:rsidR="005651E6">
        <w:rPr>
          <w:sz w:val="28"/>
          <w:szCs w:val="28"/>
        </w:rPr>
        <w:t xml:space="preserve"> сельского поселения </w:t>
      </w:r>
      <w:proofErr w:type="spellStart"/>
      <w:r w:rsidR="005651E6">
        <w:rPr>
          <w:sz w:val="28"/>
          <w:szCs w:val="28"/>
        </w:rPr>
        <w:t>Рославльского</w:t>
      </w:r>
      <w:proofErr w:type="spellEnd"/>
      <w:r w:rsidR="005651E6">
        <w:rPr>
          <w:sz w:val="28"/>
          <w:szCs w:val="28"/>
        </w:rPr>
        <w:t xml:space="preserve"> района</w:t>
      </w:r>
      <w:r w:rsidRPr="001B306E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(далее – Положение)</w:t>
      </w:r>
      <w:r w:rsidRPr="001B306E">
        <w:rPr>
          <w:sz w:val="28"/>
          <w:szCs w:val="28"/>
        </w:rPr>
        <w:t xml:space="preserve"> </w:t>
      </w:r>
      <w:r w:rsidR="008C6C08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в соответствии с </w:t>
      </w:r>
      <w:r w:rsidR="008C6C08">
        <w:rPr>
          <w:sz w:val="28"/>
          <w:szCs w:val="28"/>
        </w:rPr>
        <w:t>о</w:t>
      </w:r>
      <w:r>
        <w:rPr>
          <w:sz w:val="28"/>
          <w:szCs w:val="28"/>
        </w:rPr>
        <w:t>бластным законом от 29.11.2007</w:t>
      </w:r>
      <w:r w:rsidR="005651E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 121-з «О пенсии за выслугу лет, выплачиваемой лицам, замещавшим муниципальные</w:t>
      </w:r>
      <w:r w:rsidR="008C6C08">
        <w:rPr>
          <w:sz w:val="28"/>
          <w:szCs w:val="28"/>
        </w:rPr>
        <w:t xml:space="preserve"> </w:t>
      </w:r>
      <w:r w:rsidRPr="003477C6">
        <w:rPr>
          <w:sz w:val="28"/>
          <w:szCs w:val="28"/>
        </w:rPr>
        <w:t>должности, должности мун</w:t>
      </w:r>
      <w:r>
        <w:rPr>
          <w:sz w:val="28"/>
          <w:szCs w:val="28"/>
        </w:rPr>
        <w:t>иципальной службы (муниципальные</w:t>
      </w:r>
      <w:r w:rsidRPr="003477C6">
        <w:rPr>
          <w:sz w:val="28"/>
          <w:szCs w:val="28"/>
        </w:rPr>
        <w:t xml:space="preserve"> должности муниципальной службы) в</w:t>
      </w:r>
      <w:r>
        <w:rPr>
          <w:sz w:val="28"/>
          <w:szCs w:val="28"/>
        </w:rPr>
        <w:t xml:space="preserve"> Смоленской области» (далее – </w:t>
      </w:r>
      <w:r w:rsidR="00B50930">
        <w:rPr>
          <w:sz w:val="28"/>
          <w:szCs w:val="28"/>
        </w:rPr>
        <w:t>о</w:t>
      </w:r>
      <w:r>
        <w:rPr>
          <w:sz w:val="28"/>
          <w:szCs w:val="28"/>
        </w:rPr>
        <w:t>бластной закон).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определяет порядок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</w:t>
      </w:r>
      <w:r w:rsidRPr="00112290">
        <w:rPr>
          <w:sz w:val="28"/>
          <w:szCs w:val="28"/>
        </w:rPr>
        <w:t xml:space="preserve">местного самоуправления муниципального образования </w:t>
      </w:r>
      <w:proofErr w:type="spellStart"/>
      <w:r w:rsidR="005651E6">
        <w:rPr>
          <w:sz w:val="28"/>
          <w:szCs w:val="28"/>
        </w:rPr>
        <w:t>Остерского</w:t>
      </w:r>
      <w:proofErr w:type="spellEnd"/>
      <w:r w:rsidR="005651E6">
        <w:rPr>
          <w:sz w:val="28"/>
          <w:szCs w:val="28"/>
        </w:rPr>
        <w:t xml:space="preserve"> сельского поселения </w:t>
      </w:r>
      <w:proofErr w:type="spellStart"/>
      <w:r w:rsidR="005651E6">
        <w:rPr>
          <w:sz w:val="28"/>
          <w:szCs w:val="28"/>
        </w:rPr>
        <w:t>Рославльского</w:t>
      </w:r>
      <w:proofErr w:type="spellEnd"/>
      <w:r w:rsidR="005651E6">
        <w:rPr>
          <w:sz w:val="28"/>
          <w:szCs w:val="28"/>
        </w:rPr>
        <w:t xml:space="preserve"> района</w:t>
      </w:r>
      <w:r w:rsidRPr="00112290">
        <w:rPr>
          <w:sz w:val="28"/>
          <w:szCs w:val="28"/>
        </w:rPr>
        <w:t xml:space="preserve"> Смоленской области.</w:t>
      </w:r>
    </w:p>
    <w:p w:rsidR="00C50788" w:rsidRDefault="002F7A8A" w:rsidP="00C507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1.3. В целях настоящего Положения под муниципальными должностями понимаются замещаемые на постоянной (штатной) основе муниципальные должности категории «А», а также муниципальные должности, предусмотренные муниципальными правовыми актами в соответствии с Федеральным законом от 06.10.2003 № 131-ФЗ «Об общих принципах организации местного самоуправления в Российской Федерации» </w:t>
      </w:r>
    </w:p>
    <w:p w:rsidR="00C50788" w:rsidRDefault="00C50788" w:rsidP="00C507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F7A8A" w:rsidRPr="00B50930" w:rsidRDefault="002F7A8A" w:rsidP="00B50930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930">
        <w:rPr>
          <w:b/>
          <w:sz w:val="28"/>
          <w:szCs w:val="28"/>
        </w:rPr>
        <w:t>Порядок назначения пенсии за выслугу лет</w:t>
      </w:r>
    </w:p>
    <w:p w:rsidR="0058710F" w:rsidRDefault="0058710F" w:rsidP="0058710F">
      <w:pPr>
        <w:jc w:val="center"/>
        <w:rPr>
          <w:b/>
          <w:sz w:val="28"/>
          <w:szCs w:val="28"/>
        </w:rPr>
      </w:pPr>
    </w:p>
    <w:p w:rsidR="002F7A8A" w:rsidRPr="002F7A8A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2.1. Пенсия за выслугу лет назначае</w:t>
      </w:r>
      <w:r>
        <w:rPr>
          <w:sz w:val="28"/>
          <w:szCs w:val="28"/>
        </w:rPr>
        <w:t xml:space="preserve">тся </w:t>
      </w:r>
      <w:r w:rsidRPr="0058710F">
        <w:rPr>
          <w:sz w:val="28"/>
          <w:szCs w:val="28"/>
        </w:rPr>
        <w:t>распоряжением</w:t>
      </w:r>
      <w:r w:rsidRPr="00112290">
        <w:rPr>
          <w:sz w:val="28"/>
          <w:szCs w:val="28"/>
        </w:rPr>
        <w:t xml:space="preserve"> Администрации </w:t>
      </w:r>
      <w:r w:rsidR="006A259F">
        <w:rPr>
          <w:sz w:val="28"/>
          <w:szCs w:val="28"/>
        </w:rPr>
        <w:t xml:space="preserve"> </w:t>
      </w:r>
      <w:proofErr w:type="spellStart"/>
      <w:r w:rsidR="006A259F">
        <w:rPr>
          <w:sz w:val="28"/>
          <w:szCs w:val="28"/>
        </w:rPr>
        <w:t>Остерского</w:t>
      </w:r>
      <w:proofErr w:type="spellEnd"/>
      <w:r w:rsidR="006A259F">
        <w:rPr>
          <w:sz w:val="28"/>
          <w:szCs w:val="28"/>
        </w:rPr>
        <w:t xml:space="preserve"> сельского поселения </w:t>
      </w:r>
      <w:proofErr w:type="spellStart"/>
      <w:r w:rsidR="006A259F">
        <w:rPr>
          <w:sz w:val="28"/>
          <w:szCs w:val="28"/>
        </w:rPr>
        <w:t>Рославльского</w:t>
      </w:r>
      <w:proofErr w:type="spellEnd"/>
      <w:r w:rsidR="006A259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Смоленской области  </w:t>
      </w:r>
      <w:r w:rsidRPr="0058710F">
        <w:rPr>
          <w:sz w:val="28"/>
          <w:szCs w:val="28"/>
        </w:rPr>
        <w:t>(далее - распоряжение Администрации)</w:t>
      </w:r>
      <w:r w:rsidRPr="00112290">
        <w:rPr>
          <w:sz w:val="28"/>
          <w:szCs w:val="28"/>
        </w:rPr>
        <w:t xml:space="preserve"> и выплачивается Администрацией </w:t>
      </w:r>
      <w:proofErr w:type="spellStart"/>
      <w:r w:rsidR="006A259F">
        <w:rPr>
          <w:sz w:val="28"/>
          <w:szCs w:val="28"/>
        </w:rPr>
        <w:lastRenderedPageBreak/>
        <w:t>Остерского</w:t>
      </w:r>
      <w:proofErr w:type="spellEnd"/>
      <w:r w:rsidR="006A259F">
        <w:rPr>
          <w:sz w:val="28"/>
          <w:szCs w:val="28"/>
        </w:rPr>
        <w:t xml:space="preserve"> сельского поселения </w:t>
      </w:r>
      <w:proofErr w:type="spellStart"/>
      <w:r w:rsidR="006A259F">
        <w:rPr>
          <w:sz w:val="28"/>
          <w:szCs w:val="28"/>
        </w:rPr>
        <w:t>Рославльского</w:t>
      </w:r>
      <w:proofErr w:type="spellEnd"/>
      <w:r w:rsidR="006A259F">
        <w:rPr>
          <w:sz w:val="28"/>
          <w:szCs w:val="28"/>
        </w:rPr>
        <w:t xml:space="preserve"> района </w:t>
      </w:r>
      <w:r w:rsidRPr="00112290">
        <w:rPr>
          <w:sz w:val="28"/>
          <w:szCs w:val="28"/>
        </w:rPr>
        <w:t>Смоленской области (далее – Администрация).</w:t>
      </w:r>
    </w:p>
    <w:p w:rsidR="002F7A8A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2.2. Вопрос о назначении пенсии за выслугу лет лицам, заме</w:t>
      </w:r>
      <w:r>
        <w:rPr>
          <w:sz w:val="28"/>
          <w:szCs w:val="28"/>
        </w:rPr>
        <w:t>щавшим муниципальные должности,</w:t>
      </w:r>
      <w:r w:rsidRPr="00112290">
        <w:rPr>
          <w:sz w:val="28"/>
          <w:szCs w:val="28"/>
        </w:rPr>
        <w:t xml:space="preserve"> должности муниципальной службы </w:t>
      </w:r>
      <w:r>
        <w:rPr>
          <w:sz w:val="28"/>
          <w:szCs w:val="28"/>
        </w:rPr>
        <w:t xml:space="preserve">(муниципальные должности муниципальной службы) в органах местного самоуправления </w:t>
      </w:r>
      <w:r w:rsidRPr="00112290">
        <w:rPr>
          <w:sz w:val="28"/>
          <w:szCs w:val="28"/>
        </w:rPr>
        <w:t xml:space="preserve">муниципального образования </w:t>
      </w:r>
      <w:proofErr w:type="spellStart"/>
      <w:r w:rsidR="006A259F">
        <w:rPr>
          <w:sz w:val="28"/>
          <w:szCs w:val="28"/>
        </w:rPr>
        <w:t>Остерского</w:t>
      </w:r>
      <w:proofErr w:type="spellEnd"/>
      <w:r w:rsidR="006A259F">
        <w:rPr>
          <w:sz w:val="28"/>
          <w:szCs w:val="28"/>
        </w:rPr>
        <w:t xml:space="preserve"> сельского поселения </w:t>
      </w:r>
      <w:proofErr w:type="spellStart"/>
      <w:r w:rsidR="006A259F">
        <w:rPr>
          <w:sz w:val="28"/>
          <w:szCs w:val="28"/>
        </w:rPr>
        <w:t>Рославльского</w:t>
      </w:r>
      <w:proofErr w:type="spellEnd"/>
      <w:r w:rsidR="006A259F">
        <w:rPr>
          <w:sz w:val="28"/>
          <w:szCs w:val="28"/>
        </w:rPr>
        <w:t xml:space="preserve"> района </w:t>
      </w:r>
      <w:r w:rsidRPr="00112290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рассматривается Комиссией по назначению пенсии за выслугу лет (далее - Комиссия). </w:t>
      </w:r>
      <w:r w:rsidRPr="00534401">
        <w:rPr>
          <w:sz w:val="28"/>
          <w:szCs w:val="28"/>
        </w:rPr>
        <w:t xml:space="preserve">Положение о Комиссии и персональный состав Комиссии утверждается </w:t>
      </w:r>
      <w:r w:rsidRPr="0058710F">
        <w:rPr>
          <w:sz w:val="28"/>
          <w:szCs w:val="28"/>
        </w:rPr>
        <w:t>постановлением</w:t>
      </w:r>
      <w:r w:rsidRPr="00534401">
        <w:rPr>
          <w:sz w:val="28"/>
          <w:szCs w:val="28"/>
        </w:rPr>
        <w:t xml:space="preserve"> Администрации </w:t>
      </w:r>
      <w:proofErr w:type="spellStart"/>
      <w:r w:rsidR="006A259F" w:rsidRPr="00534401">
        <w:rPr>
          <w:sz w:val="28"/>
          <w:szCs w:val="28"/>
        </w:rPr>
        <w:t>Остерского</w:t>
      </w:r>
      <w:proofErr w:type="spellEnd"/>
      <w:r w:rsidR="006A259F" w:rsidRPr="00534401">
        <w:rPr>
          <w:sz w:val="28"/>
          <w:szCs w:val="28"/>
        </w:rPr>
        <w:t xml:space="preserve"> сельского поселения </w:t>
      </w:r>
      <w:proofErr w:type="spellStart"/>
      <w:r w:rsidR="006A259F" w:rsidRPr="00534401">
        <w:rPr>
          <w:sz w:val="28"/>
          <w:szCs w:val="28"/>
        </w:rPr>
        <w:t>Рославльского</w:t>
      </w:r>
      <w:proofErr w:type="spellEnd"/>
      <w:r w:rsidR="006A259F" w:rsidRPr="00534401">
        <w:rPr>
          <w:sz w:val="28"/>
          <w:szCs w:val="28"/>
        </w:rPr>
        <w:t xml:space="preserve"> района </w:t>
      </w:r>
      <w:r w:rsidRPr="00534401">
        <w:rPr>
          <w:sz w:val="28"/>
          <w:szCs w:val="28"/>
        </w:rPr>
        <w:t xml:space="preserve">Смоленской области (далее - </w:t>
      </w:r>
      <w:r w:rsidRPr="0058710F">
        <w:rPr>
          <w:sz w:val="28"/>
          <w:szCs w:val="28"/>
        </w:rPr>
        <w:t>постановление</w:t>
      </w:r>
      <w:r w:rsidRPr="00534401">
        <w:rPr>
          <w:sz w:val="28"/>
          <w:szCs w:val="28"/>
        </w:rPr>
        <w:t xml:space="preserve"> Администрации).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2.3. Заявитель для назначения ему пенсии за выслугу лет представляет в Комиссию следующие документы:</w:t>
      </w:r>
    </w:p>
    <w:p w:rsidR="002F7A8A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1) заявление о назначении пенсии за выслугу лет по </w:t>
      </w:r>
      <w:r>
        <w:rPr>
          <w:sz w:val="28"/>
          <w:szCs w:val="28"/>
        </w:rPr>
        <w:t xml:space="preserve">форме, утвержденной </w:t>
      </w:r>
      <w:r w:rsidRPr="0058710F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</w:t>
      </w:r>
      <w:r w:rsidRPr="00112290">
        <w:rPr>
          <w:sz w:val="28"/>
          <w:szCs w:val="28"/>
        </w:rPr>
        <w:t xml:space="preserve">; </w:t>
      </w:r>
    </w:p>
    <w:p w:rsidR="002F7A8A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2) документ, удостоверяющий личность заявителя</w:t>
      </w:r>
      <w:r w:rsidRPr="00C72AD8">
        <w:rPr>
          <w:sz w:val="28"/>
          <w:szCs w:val="28"/>
        </w:rPr>
        <w:t>;</w:t>
      </w:r>
    </w:p>
    <w:p w:rsidR="002F7A8A" w:rsidRDefault="002F7A8A" w:rsidP="002F7A8A">
      <w:pPr>
        <w:ind w:firstLine="720"/>
        <w:jc w:val="both"/>
        <w:rPr>
          <w:sz w:val="28"/>
          <w:szCs w:val="28"/>
        </w:rPr>
      </w:pPr>
      <w:r w:rsidRPr="00C72AD8">
        <w:rPr>
          <w:sz w:val="28"/>
          <w:szCs w:val="28"/>
        </w:rPr>
        <w:t>3) документ, подтверждающий стаж, дающий право на назначение пенсии за выслугу лет;</w:t>
      </w:r>
    </w:p>
    <w:p w:rsidR="007529B0" w:rsidRPr="002A6180" w:rsidRDefault="007529B0" w:rsidP="002F7A8A">
      <w:pPr>
        <w:ind w:firstLine="720"/>
        <w:jc w:val="both"/>
        <w:rPr>
          <w:sz w:val="28"/>
          <w:szCs w:val="28"/>
        </w:rPr>
      </w:pPr>
      <w:r w:rsidRPr="002A6180">
        <w:rPr>
          <w:sz w:val="28"/>
          <w:szCs w:val="28"/>
        </w:rPr>
        <w:t>4) копию страхового свидетельства обязательного пенсионного страхования, содержащего страховой номер индивидуального лицевого счета;</w:t>
      </w:r>
    </w:p>
    <w:p w:rsidR="007529B0" w:rsidRPr="00C72AD8" w:rsidRDefault="007529B0" w:rsidP="002F7A8A">
      <w:pPr>
        <w:ind w:firstLine="720"/>
        <w:jc w:val="both"/>
        <w:rPr>
          <w:sz w:val="28"/>
          <w:szCs w:val="28"/>
        </w:rPr>
      </w:pPr>
      <w:r w:rsidRPr="002A6180">
        <w:rPr>
          <w:sz w:val="28"/>
          <w:szCs w:val="28"/>
        </w:rPr>
        <w:t>5) согласие на обработку персональных данных.</w:t>
      </w:r>
    </w:p>
    <w:p w:rsidR="007529B0" w:rsidRDefault="002F7A8A" w:rsidP="001C260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3FDD">
        <w:rPr>
          <w:sz w:val="28"/>
          <w:szCs w:val="28"/>
        </w:rPr>
        <w:t>2.</w:t>
      </w:r>
      <w:r w:rsidR="00C50788">
        <w:rPr>
          <w:sz w:val="28"/>
          <w:szCs w:val="28"/>
        </w:rPr>
        <w:t>4</w:t>
      </w:r>
      <w:r w:rsidRPr="007A3D43">
        <w:rPr>
          <w:sz w:val="28"/>
          <w:szCs w:val="28"/>
        </w:rPr>
        <w:t>. Администрация</w:t>
      </w:r>
      <w:r>
        <w:rPr>
          <w:sz w:val="28"/>
          <w:szCs w:val="28"/>
        </w:rPr>
        <w:t xml:space="preserve"> в срок, не превышающий 3 </w:t>
      </w:r>
      <w:r w:rsidRPr="00E03FDD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 со дня предоставления заявителем заявления о назначении пенсии за выслугу лет, направляет межведомственный запрос о представлении справки о пенсии, указанной в части 3 статьи 2 </w:t>
      </w:r>
      <w:r w:rsidR="00C50788">
        <w:rPr>
          <w:sz w:val="28"/>
          <w:szCs w:val="28"/>
        </w:rPr>
        <w:t>о</w:t>
      </w:r>
      <w:r>
        <w:rPr>
          <w:sz w:val="28"/>
          <w:szCs w:val="28"/>
        </w:rPr>
        <w:t xml:space="preserve">бластного закона, в орган, осуществляющий пенсионное обеспечение  в соответствии с федеральным законом, и межведомственный запрос о предоставлении документа (сведений, содержащихся в нем), подтверждающего регистрацию заявителя по месту жительства (месту пребывания), </w:t>
      </w:r>
      <w:r w:rsidR="007529B0">
        <w:rPr>
          <w:rFonts w:eastAsiaTheme="minorHAnsi"/>
          <w:sz w:val="28"/>
          <w:szCs w:val="28"/>
          <w:lang w:eastAsia="en-US"/>
        </w:rPr>
        <w:t>в территориальный орган федерального органа исполнительной власти в сфере внутренних дел.</w:t>
      </w:r>
    </w:p>
    <w:p w:rsidR="001C2600" w:rsidRDefault="002F7A8A" w:rsidP="001C260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C50788">
        <w:rPr>
          <w:sz w:val="28"/>
          <w:szCs w:val="28"/>
        </w:rPr>
        <w:t>5</w:t>
      </w:r>
      <w:r>
        <w:rPr>
          <w:sz w:val="28"/>
          <w:szCs w:val="28"/>
        </w:rPr>
        <w:t xml:space="preserve">. Заявитель вправе по собственной инициативе представить в Администрацию справку о пенсии, указанной в части 3 статьи 2 </w:t>
      </w:r>
      <w:r w:rsidR="00C50788">
        <w:rPr>
          <w:sz w:val="28"/>
          <w:szCs w:val="28"/>
        </w:rPr>
        <w:t>о</w:t>
      </w:r>
      <w:r>
        <w:rPr>
          <w:sz w:val="28"/>
          <w:szCs w:val="28"/>
        </w:rPr>
        <w:t xml:space="preserve">бластного закона, выданную органом, осуществляющим пенсионное обеспечение в соответствии с федеральным законом, и документ, подтверждающий регистрацию заявителя по месту жительства (месту пребывания), </w:t>
      </w:r>
      <w:r w:rsidR="001C2600">
        <w:rPr>
          <w:rFonts w:eastAsiaTheme="minorHAnsi"/>
          <w:sz w:val="28"/>
          <w:szCs w:val="28"/>
          <w:lang w:eastAsia="en-US"/>
        </w:rPr>
        <w:t>выданный территориальным органом федерального органа исполнительной власти в сфере внутренних дел.</w:t>
      </w:r>
    </w:p>
    <w:p w:rsidR="002F7A8A" w:rsidRDefault="002F7A8A" w:rsidP="002F7A8A">
      <w:pPr>
        <w:pStyle w:val="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7A9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86C2B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 w:rsidR="001C2600">
        <w:rPr>
          <w:sz w:val="28"/>
          <w:szCs w:val="28"/>
        </w:rPr>
        <w:t>Администрации, ответственный за работу</w:t>
      </w:r>
      <w:r>
        <w:rPr>
          <w:sz w:val="28"/>
          <w:szCs w:val="28"/>
        </w:rPr>
        <w:t xml:space="preserve"> по вопросам муниципальной службы и кадрам - секретарь Комиссии (далее - секретарь Комиссии)</w:t>
      </w:r>
      <w:r w:rsidR="001C2600">
        <w:rPr>
          <w:sz w:val="28"/>
          <w:szCs w:val="28"/>
        </w:rPr>
        <w:t>: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регистрирует заявление в журнале регистрации;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- </w:t>
      </w:r>
      <w:r w:rsidRPr="00372F27">
        <w:rPr>
          <w:sz w:val="28"/>
          <w:szCs w:val="28"/>
        </w:rPr>
        <w:t>проверяет наличие документов, необходимых для назначения пенсии за выслугу лет, при необходимости делает их копии;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lastRenderedPageBreak/>
        <w:t>- сверяет подлинники представленных документов с их копиями и заверяет их;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- готовит справку о стаже муниципальной службы по форме, утвержденной </w:t>
      </w:r>
      <w:r w:rsidRPr="00372F27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</w:t>
      </w:r>
      <w:r w:rsidRPr="00112290">
        <w:rPr>
          <w:sz w:val="28"/>
          <w:szCs w:val="28"/>
        </w:rPr>
        <w:t>;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оформляет все документы в пенсионное дело и передаёт председателю Комиссии;</w:t>
      </w:r>
    </w:p>
    <w:p w:rsidR="002F7A8A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готовит документы для заседания Комиссии.</w:t>
      </w:r>
    </w:p>
    <w:p w:rsidR="002F7A8A" w:rsidRPr="00FB064E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2.</w:t>
      </w:r>
      <w:r w:rsidR="007B7A94">
        <w:rPr>
          <w:sz w:val="28"/>
          <w:szCs w:val="28"/>
        </w:rPr>
        <w:t>7</w:t>
      </w:r>
      <w:r w:rsidRPr="00112290">
        <w:rPr>
          <w:sz w:val="28"/>
          <w:szCs w:val="28"/>
        </w:rPr>
        <w:t>. Расчет и выплата пенсии за выслугу ле</w:t>
      </w:r>
      <w:r>
        <w:rPr>
          <w:sz w:val="28"/>
          <w:szCs w:val="28"/>
        </w:rPr>
        <w:t xml:space="preserve">т производятся </w:t>
      </w:r>
      <w:r w:rsidR="001C2600" w:rsidRPr="00FB064E">
        <w:rPr>
          <w:sz w:val="28"/>
          <w:szCs w:val="28"/>
        </w:rPr>
        <w:t>Администрацией.</w:t>
      </w:r>
    </w:p>
    <w:p w:rsidR="002F7A8A" w:rsidRPr="00112290" w:rsidRDefault="001C2600" w:rsidP="002F7A8A">
      <w:pPr>
        <w:ind w:firstLine="720"/>
        <w:jc w:val="both"/>
        <w:rPr>
          <w:sz w:val="28"/>
          <w:szCs w:val="28"/>
        </w:rPr>
      </w:pPr>
      <w:r w:rsidRPr="00FB064E">
        <w:rPr>
          <w:sz w:val="28"/>
          <w:szCs w:val="28"/>
        </w:rPr>
        <w:t>Администрация</w:t>
      </w:r>
      <w:r w:rsidR="002F7A8A" w:rsidRPr="00FB064E">
        <w:rPr>
          <w:sz w:val="28"/>
          <w:szCs w:val="28"/>
        </w:rPr>
        <w:t>: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оформляет справку о размерах должностных окладов в расчётном периоде, применяемых для исчисления пенсии за выслугу лет</w:t>
      </w:r>
      <w:r w:rsidRPr="00FB064E">
        <w:rPr>
          <w:sz w:val="28"/>
          <w:szCs w:val="28"/>
        </w:rPr>
        <w:t>;</w:t>
      </w:r>
    </w:p>
    <w:p w:rsidR="002F7A8A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производит расчет пенсии за выслугу лет на основании пре</w:t>
      </w:r>
      <w:r>
        <w:rPr>
          <w:sz w:val="28"/>
          <w:szCs w:val="28"/>
        </w:rPr>
        <w:t xml:space="preserve">доставленных документов </w:t>
      </w:r>
      <w:r w:rsidR="001C2600" w:rsidRPr="00FB064E">
        <w:rPr>
          <w:sz w:val="28"/>
          <w:szCs w:val="28"/>
        </w:rPr>
        <w:t>по форме, утвержденной распоряжением Администрации</w:t>
      </w:r>
      <w:r w:rsidR="001C2600">
        <w:rPr>
          <w:sz w:val="28"/>
          <w:szCs w:val="28"/>
        </w:rPr>
        <w:t>,</w:t>
      </w:r>
      <w:r w:rsidRPr="00112290">
        <w:rPr>
          <w:sz w:val="28"/>
          <w:szCs w:val="28"/>
        </w:rPr>
        <w:t xml:space="preserve"> и осуществляет её выплату.</w:t>
      </w:r>
    </w:p>
    <w:p w:rsidR="002F7A8A" w:rsidRPr="00C72AD8" w:rsidRDefault="002F7A8A" w:rsidP="002F7A8A">
      <w:pPr>
        <w:ind w:firstLine="720"/>
        <w:jc w:val="both"/>
        <w:rPr>
          <w:sz w:val="28"/>
          <w:szCs w:val="28"/>
        </w:rPr>
      </w:pPr>
      <w:r w:rsidRPr="00C72AD8">
        <w:rPr>
          <w:sz w:val="28"/>
          <w:szCs w:val="28"/>
        </w:rPr>
        <w:t>2.</w:t>
      </w:r>
      <w:r w:rsidR="007B7A94">
        <w:rPr>
          <w:sz w:val="28"/>
          <w:szCs w:val="28"/>
        </w:rPr>
        <w:t>8</w:t>
      </w:r>
      <w:r w:rsidRPr="00C72AD8">
        <w:rPr>
          <w:sz w:val="28"/>
          <w:szCs w:val="28"/>
        </w:rPr>
        <w:t>. Комиссия:</w:t>
      </w:r>
    </w:p>
    <w:p w:rsidR="002F7A8A" w:rsidRPr="00C72AD8" w:rsidRDefault="002F7A8A" w:rsidP="002F7A8A">
      <w:pPr>
        <w:ind w:firstLine="720"/>
        <w:jc w:val="both"/>
        <w:rPr>
          <w:sz w:val="28"/>
          <w:szCs w:val="28"/>
        </w:rPr>
      </w:pPr>
      <w:r w:rsidRPr="00C72AD8">
        <w:rPr>
          <w:sz w:val="28"/>
          <w:szCs w:val="28"/>
        </w:rPr>
        <w:t>- устанавливает право заявителя на пенсию за выслугу лет и даёт заключение, в котором указывается дата, с которой устанавливается пенсия, стаж муниципальной службы, дающий право на назначение пенсии и размер пенсии за выслугу лет;</w:t>
      </w:r>
    </w:p>
    <w:p w:rsidR="002F7A8A" w:rsidRPr="00C72AD8" w:rsidRDefault="002F7A8A" w:rsidP="002F7A8A">
      <w:pPr>
        <w:ind w:firstLine="720"/>
        <w:jc w:val="both"/>
        <w:rPr>
          <w:sz w:val="28"/>
          <w:szCs w:val="28"/>
        </w:rPr>
      </w:pPr>
      <w:r w:rsidRPr="00C72AD8">
        <w:rPr>
          <w:sz w:val="28"/>
          <w:szCs w:val="28"/>
        </w:rPr>
        <w:t>- при отказе в назначении пенсии также выносит заключение с указанием мотива отказа.</w:t>
      </w:r>
    </w:p>
    <w:p w:rsidR="002F7A8A" w:rsidRDefault="002F7A8A" w:rsidP="002F7A8A">
      <w:pPr>
        <w:pStyle w:val="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03FDD">
        <w:rPr>
          <w:sz w:val="28"/>
          <w:szCs w:val="28"/>
        </w:rPr>
        <w:t>2.</w:t>
      </w:r>
      <w:r w:rsidR="007B7A94">
        <w:rPr>
          <w:sz w:val="28"/>
          <w:szCs w:val="28"/>
        </w:rPr>
        <w:t>9</w:t>
      </w:r>
      <w:r w:rsidRPr="00E03FDD">
        <w:rPr>
          <w:sz w:val="28"/>
          <w:szCs w:val="28"/>
        </w:rPr>
        <w:t>.</w:t>
      </w:r>
      <w:r>
        <w:rPr>
          <w:sz w:val="28"/>
          <w:szCs w:val="28"/>
        </w:rPr>
        <w:t xml:space="preserve"> Глава муниципального образования не позднее 10 </w:t>
      </w:r>
      <w:r w:rsidRPr="00E03FDD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 после получения документов, указанных в пунктах 2.3 и 2.</w:t>
      </w:r>
      <w:r w:rsidR="007B7A94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Положения, издаёт распоряжение Администрации о назначении пенсии за выслугу лет заявителю с указанием её размера или об отказе в назначении пенсии за выслугу лет с указанием основания отказа.</w:t>
      </w:r>
    </w:p>
    <w:p w:rsidR="002F7A8A" w:rsidRPr="005813C0" w:rsidRDefault="00BE0CA6" w:rsidP="002F7A8A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2F7A8A" w:rsidRPr="005813C0">
        <w:rPr>
          <w:sz w:val="28"/>
          <w:szCs w:val="28"/>
        </w:rPr>
        <w:t xml:space="preserve"> Основаниями для отказа в назначении пенсии за выслугу лет являются:</w:t>
      </w:r>
    </w:p>
    <w:p w:rsidR="002F7A8A" w:rsidRPr="005813C0" w:rsidRDefault="002F7A8A" w:rsidP="002F7A8A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3C0">
        <w:rPr>
          <w:sz w:val="28"/>
          <w:szCs w:val="28"/>
        </w:rPr>
        <w:t>1) отсутствие у заявителя права на пенсию за выслугу лет;</w:t>
      </w:r>
    </w:p>
    <w:p w:rsidR="002F7A8A" w:rsidRPr="005813C0" w:rsidRDefault="002F7A8A" w:rsidP="002F7A8A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3C0">
        <w:rPr>
          <w:sz w:val="28"/>
          <w:szCs w:val="28"/>
        </w:rPr>
        <w:t>2) представление не в полном объеме документов, указанных в пункте 2.3 настоящего Положения;</w:t>
      </w:r>
    </w:p>
    <w:p w:rsidR="002F7A8A" w:rsidRPr="005813C0" w:rsidRDefault="002F7A8A" w:rsidP="002F7A8A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3C0">
        <w:rPr>
          <w:sz w:val="28"/>
          <w:szCs w:val="28"/>
        </w:rPr>
        <w:t>3) выявление недостоверных сведений в документах, представленных заявителем для назначения пенсии за выслугу лет.</w:t>
      </w:r>
    </w:p>
    <w:p w:rsidR="002F7A8A" w:rsidRPr="005813C0" w:rsidRDefault="002F7A8A" w:rsidP="002F7A8A">
      <w:pPr>
        <w:ind w:firstLine="720"/>
        <w:jc w:val="both"/>
        <w:rPr>
          <w:sz w:val="28"/>
          <w:szCs w:val="28"/>
        </w:rPr>
      </w:pPr>
      <w:r w:rsidRPr="005813C0">
        <w:rPr>
          <w:sz w:val="28"/>
          <w:szCs w:val="28"/>
        </w:rPr>
        <w:t>2.</w:t>
      </w:r>
      <w:r w:rsidR="00BE0CA6">
        <w:rPr>
          <w:sz w:val="28"/>
          <w:szCs w:val="28"/>
        </w:rPr>
        <w:t>11</w:t>
      </w:r>
      <w:r w:rsidRPr="005813C0">
        <w:rPr>
          <w:sz w:val="28"/>
          <w:szCs w:val="28"/>
        </w:rPr>
        <w:t>. Проверка достоверности сведений, содержащихся в документах, представленных заявителем для назначения пенсии за выслугу лет, осуществляется Администрацией путем их сопоставления с информацией, полученной от компетентных органов или организаций, выдавших документ (документы), а также другими способами, разрешенными федеральным законодательством, в соответствии с нормативным правовым актом Администрации.</w:t>
      </w:r>
    </w:p>
    <w:p w:rsidR="002F7A8A" w:rsidRDefault="00BE0CA6" w:rsidP="002F7A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2F7A8A" w:rsidRPr="00C72AD8">
        <w:rPr>
          <w:sz w:val="28"/>
          <w:szCs w:val="28"/>
        </w:rPr>
        <w:t>. Секретарь Комиссии не позднее</w:t>
      </w:r>
      <w:r w:rsidR="002F7A8A">
        <w:rPr>
          <w:sz w:val="28"/>
          <w:szCs w:val="28"/>
        </w:rPr>
        <w:t xml:space="preserve"> рабочих </w:t>
      </w:r>
      <w:r w:rsidR="002F7A8A" w:rsidRPr="00C72AD8">
        <w:rPr>
          <w:sz w:val="28"/>
          <w:szCs w:val="28"/>
        </w:rPr>
        <w:t xml:space="preserve">5 дней после издания распоряжения </w:t>
      </w:r>
      <w:r w:rsidR="002F7A8A" w:rsidRPr="00112290">
        <w:rPr>
          <w:sz w:val="28"/>
          <w:szCs w:val="28"/>
        </w:rPr>
        <w:t xml:space="preserve">Администрации уведомляет заявителя о назначении ему пенсии за выслугу лет с указанием её размера или об отказе в назначении пенсии за выслугу лет с указанием основания отказа по форме, утвержденной </w:t>
      </w:r>
      <w:r w:rsidR="002F7A8A" w:rsidRPr="00372F27">
        <w:rPr>
          <w:sz w:val="28"/>
          <w:szCs w:val="28"/>
        </w:rPr>
        <w:t>постановлением</w:t>
      </w:r>
      <w:r w:rsidR="002F7A8A" w:rsidRPr="00112290">
        <w:rPr>
          <w:sz w:val="28"/>
          <w:szCs w:val="28"/>
        </w:rPr>
        <w:t xml:space="preserve"> Администрации.</w:t>
      </w:r>
    </w:p>
    <w:p w:rsidR="002F7A8A" w:rsidRPr="00C72AD8" w:rsidRDefault="002F7A8A" w:rsidP="002F7A8A">
      <w:pPr>
        <w:ind w:firstLine="720"/>
        <w:jc w:val="both"/>
        <w:rPr>
          <w:sz w:val="28"/>
          <w:szCs w:val="28"/>
        </w:rPr>
      </w:pPr>
      <w:r w:rsidRPr="00C72AD8">
        <w:rPr>
          <w:sz w:val="28"/>
          <w:szCs w:val="28"/>
        </w:rPr>
        <w:lastRenderedPageBreak/>
        <w:t>2.</w:t>
      </w:r>
      <w:r w:rsidR="00BE0CA6">
        <w:rPr>
          <w:sz w:val="28"/>
          <w:szCs w:val="28"/>
        </w:rPr>
        <w:t>13</w:t>
      </w:r>
      <w:r w:rsidRPr="00C72AD8">
        <w:rPr>
          <w:sz w:val="28"/>
          <w:szCs w:val="28"/>
        </w:rPr>
        <w:t xml:space="preserve">. Пенсия за выслугу лет назначается по выбору заявителя с даты назначения заявителю пенсии, указанной в части 3 статьи 2 </w:t>
      </w:r>
      <w:r w:rsidR="00BE0CA6">
        <w:rPr>
          <w:sz w:val="28"/>
          <w:szCs w:val="28"/>
        </w:rPr>
        <w:t>о</w:t>
      </w:r>
      <w:r w:rsidRPr="00C72AD8">
        <w:rPr>
          <w:sz w:val="28"/>
          <w:szCs w:val="28"/>
        </w:rPr>
        <w:t xml:space="preserve">бластного закона, или с иной более поздней даты, но не ранее даты, следующей за </w:t>
      </w:r>
      <w:proofErr w:type="gramStart"/>
      <w:r w:rsidRPr="00C72AD8">
        <w:rPr>
          <w:sz w:val="28"/>
          <w:szCs w:val="28"/>
        </w:rPr>
        <w:t>днём  увольнения</w:t>
      </w:r>
      <w:proofErr w:type="gramEnd"/>
      <w:r w:rsidRPr="00C72AD8">
        <w:rPr>
          <w:sz w:val="28"/>
          <w:szCs w:val="28"/>
        </w:rPr>
        <w:t xml:space="preserve"> по одному из оснований, указанных в части 1 статьи 2 </w:t>
      </w:r>
      <w:r w:rsidR="00BE0CA6">
        <w:rPr>
          <w:sz w:val="28"/>
          <w:szCs w:val="28"/>
        </w:rPr>
        <w:t>о</w:t>
      </w:r>
      <w:r w:rsidRPr="00C72AD8">
        <w:rPr>
          <w:sz w:val="28"/>
          <w:szCs w:val="28"/>
        </w:rPr>
        <w:t xml:space="preserve">бластного закона, или с должности, указанной в части 4 статьи 2 </w:t>
      </w:r>
      <w:r w:rsidR="00BE0CA6">
        <w:rPr>
          <w:sz w:val="28"/>
          <w:szCs w:val="28"/>
        </w:rPr>
        <w:t>о</w:t>
      </w:r>
      <w:r w:rsidRPr="00C72AD8">
        <w:rPr>
          <w:sz w:val="28"/>
          <w:szCs w:val="28"/>
        </w:rPr>
        <w:t xml:space="preserve">бластного закона. </w:t>
      </w:r>
    </w:p>
    <w:p w:rsidR="002F7A8A" w:rsidRPr="00C72AD8" w:rsidRDefault="002F7A8A" w:rsidP="002F7A8A">
      <w:pPr>
        <w:ind w:firstLine="720"/>
        <w:jc w:val="both"/>
        <w:rPr>
          <w:sz w:val="28"/>
          <w:szCs w:val="28"/>
        </w:rPr>
      </w:pPr>
      <w:r w:rsidRPr="00C72AD8">
        <w:rPr>
          <w:sz w:val="28"/>
          <w:szCs w:val="28"/>
        </w:rPr>
        <w:t>2.1</w:t>
      </w:r>
      <w:r w:rsidR="00BE0CA6">
        <w:rPr>
          <w:sz w:val="28"/>
          <w:szCs w:val="28"/>
        </w:rPr>
        <w:t>4</w:t>
      </w:r>
      <w:r w:rsidRPr="00C72AD8">
        <w:rPr>
          <w:sz w:val="28"/>
          <w:szCs w:val="28"/>
        </w:rPr>
        <w:t xml:space="preserve">. Пенсия за выслугу лет подлежит перерасчёту </w:t>
      </w:r>
      <w:r w:rsidR="00DA53F7">
        <w:rPr>
          <w:sz w:val="28"/>
          <w:szCs w:val="28"/>
        </w:rPr>
        <w:t>Администрацией</w:t>
      </w:r>
      <w:r w:rsidRPr="00C72AD8">
        <w:rPr>
          <w:sz w:val="28"/>
          <w:szCs w:val="28"/>
        </w:rPr>
        <w:t xml:space="preserve"> при увеличении размера должностного оклада по должности, замещаемой ранее получателем пенсии за выслугу лет, изменении размера указанной в части 3 статьи 2 </w:t>
      </w:r>
      <w:r w:rsidR="00BE0CA6">
        <w:rPr>
          <w:sz w:val="28"/>
          <w:szCs w:val="28"/>
        </w:rPr>
        <w:t>о</w:t>
      </w:r>
      <w:r w:rsidRPr="00C72AD8">
        <w:rPr>
          <w:sz w:val="28"/>
          <w:szCs w:val="28"/>
        </w:rPr>
        <w:t>бластного закона пенсии получателя пенсии за выслугу лет, изменении стажа для назначения пенсии за выслугу лет получателю пенсии за выслугу лет.</w:t>
      </w:r>
    </w:p>
    <w:p w:rsidR="002F7A8A" w:rsidRPr="002F7A8A" w:rsidRDefault="002F7A8A" w:rsidP="002F7A8A">
      <w:pPr>
        <w:pStyle w:val="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E0CA6">
        <w:rPr>
          <w:sz w:val="28"/>
          <w:szCs w:val="28"/>
        </w:rPr>
        <w:t>5</w:t>
      </w:r>
      <w:r>
        <w:rPr>
          <w:sz w:val="28"/>
          <w:szCs w:val="28"/>
        </w:rPr>
        <w:t xml:space="preserve">. Глава муниципального образования не позднее 10 рабочих дней после получения сведений об изменении должностного оклада, стажа </w:t>
      </w:r>
      <w:proofErr w:type="gramStart"/>
      <w:r>
        <w:rPr>
          <w:sz w:val="28"/>
          <w:szCs w:val="28"/>
        </w:rPr>
        <w:t>для назначении</w:t>
      </w:r>
      <w:proofErr w:type="gramEnd"/>
      <w:r>
        <w:rPr>
          <w:sz w:val="28"/>
          <w:szCs w:val="28"/>
        </w:rPr>
        <w:t xml:space="preserve"> пенсии, или информации об изменении размера указанной в части 3 статьи 2 </w:t>
      </w:r>
      <w:r w:rsidR="00BE0CA6">
        <w:rPr>
          <w:sz w:val="28"/>
          <w:szCs w:val="28"/>
        </w:rPr>
        <w:t>о</w:t>
      </w:r>
      <w:r>
        <w:rPr>
          <w:sz w:val="28"/>
          <w:szCs w:val="28"/>
        </w:rPr>
        <w:t xml:space="preserve">бластного закона пенсии получателя пенсии за выслугу лет </w:t>
      </w:r>
      <w:r w:rsidRPr="002F7A8A">
        <w:rPr>
          <w:sz w:val="28"/>
          <w:szCs w:val="28"/>
        </w:rPr>
        <w:t>издаёт распоряжение Администрации о перерасчёте пенсии за выслугу лет получателя пенсии за выслугу лет.</w:t>
      </w:r>
    </w:p>
    <w:p w:rsidR="002F7A8A" w:rsidRPr="002F7A8A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2.1</w:t>
      </w:r>
      <w:r w:rsidR="00BE0CA6">
        <w:rPr>
          <w:sz w:val="28"/>
          <w:szCs w:val="28"/>
        </w:rPr>
        <w:t>6</w:t>
      </w:r>
      <w:r w:rsidRPr="00112290">
        <w:rPr>
          <w:sz w:val="28"/>
          <w:szCs w:val="28"/>
        </w:rPr>
        <w:t xml:space="preserve">. Секретарь Комиссии не позднее 5 рабочих </w:t>
      </w:r>
      <w:r>
        <w:rPr>
          <w:sz w:val="28"/>
          <w:szCs w:val="28"/>
        </w:rPr>
        <w:t>дней после издания распоряжения</w:t>
      </w:r>
      <w:r w:rsidRPr="0011229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 указанного в пункте 2.1</w:t>
      </w:r>
      <w:r w:rsidR="00BE0CA6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Положения,</w:t>
      </w:r>
      <w:r w:rsidRPr="00112290">
        <w:rPr>
          <w:sz w:val="28"/>
          <w:szCs w:val="28"/>
        </w:rPr>
        <w:t xml:space="preserve"> уведомляет получателя пенсии за выслугу лет о перерасчёте его пенсии за выслугу лет и о</w:t>
      </w:r>
      <w:r>
        <w:rPr>
          <w:sz w:val="28"/>
          <w:szCs w:val="28"/>
        </w:rPr>
        <w:t xml:space="preserve"> её новом размере по форме, утвержденной </w:t>
      </w:r>
      <w:r w:rsidR="00FB064E">
        <w:rPr>
          <w:sz w:val="28"/>
          <w:szCs w:val="28"/>
        </w:rPr>
        <w:t>распоряжением</w:t>
      </w:r>
      <w:r w:rsidRPr="00112290">
        <w:rPr>
          <w:sz w:val="28"/>
          <w:szCs w:val="28"/>
        </w:rPr>
        <w:t xml:space="preserve"> Администрации.</w:t>
      </w:r>
    </w:p>
    <w:p w:rsidR="002F7A8A" w:rsidRDefault="002F7A8A" w:rsidP="002F7A8A">
      <w:pPr>
        <w:pStyle w:val="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E0CA6">
        <w:rPr>
          <w:sz w:val="28"/>
          <w:szCs w:val="28"/>
        </w:rPr>
        <w:t>7</w:t>
      </w:r>
      <w:r>
        <w:rPr>
          <w:sz w:val="28"/>
          <w:szCs w:val="28"/>
        </w:rPr>
        <w:t>. В случае изменения места жительства (места пребывания) получатель пенсии за выслугу лет обязан в течение 5 рабочих дней с даты указанного изменения известить об этом Администрацию.</w:t>
      </w:r>
    </w:p>
    <w:p w:rsidR="002F7A8A" w:rsidRPr="00BF3D21" w:rsidRDefault="002F7A8A" w:rsidP="00372F2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2.1</w:t>
      </w:r>
      <w:r w:rsidR="00BE0CA6">
        <w:rPr>
          <w:sz w:val="28"/>
          <w:szCs w:val="28"/>
        </w:rPr>
        <w:t>8</w:t>
      </w:r>
      <w:r>
        <w:rPr>
          <w:sz w:val="28"/>
          <w:szCs w:val="28"/>
        </w:rPr>
        <w:t xml:space="preserve">. При выбытии получателя пенсии за выслугу лет на место жительства (место пребывания) за пределы территории Смоленской области Администрация в срок не превышающий 3 рабочих дней со дня извещения получателем пенсии за выслугу лет Администрации об изменении места жительства (место пребывания) в порядке, предусмотренном частью 1 статьи 8.1 </w:t>
      </w:r>
      <w:r w:rsidR="00BE0CA6">
        <w:rPr>
          <w:sz w:val="28"/>
          <w:szCs w:val="28"/>
        </w:rPr>
        <w:t>о</w:t>
      </w:r>
      <w:r>
        <w:rPr>
          <w:sz w:val="28"/>
          <w:szCs w:val="28"/>
        </w:rPr>
        <w:t xml:space="preserve">бластного закона, направляет в отношении данного получателя пенсии за выслугу лет межведомственный запрос о предоставлении справки о пенсии, указанной в части 3 статьи 2 </w:t>
      </w:r>
      <w:r w:rsidR="00BE0CA6">
        <w:rPr>
          <w:sz w:val="28"/>
          <w:szCs w:val="28"/>
        </w:rPr>
        <w:t>о</w:t>
      </w:r>
      <w:r>
        <w:rPr>
          <w:sz w:val="28"/>
          <w:szCs w:val="28"/>
        </w:rPr>
        <w:t>бластного закона, в орган, осуществляющий пенсионное обеспечение в соответствии с федеральным законом, и межведомственный запрос о представлении документа (сведений, содержащих в нем), подтверждающего регистрацию получателя пенсии за выслугу лет по месту жительства (по месту пребывания), территориальный орган федерального органа исполнительной власти</w:t>
      </w:r>
      <w:r w:rsidR="00BF3D21">
        <w:rPr>
          <w:sz w:val="28"/>
          <w:szCs w:val="28"/>
        </w:rPr>
        <w:t xml:space="preserve"> </w:t>
      </w:r>
      <w:r w:rsidR="00BF3D21">
        <w:rPr>
          <w:rFonts w:eastAsiaTheme="minorHAnsi"/>
          <w:sz w:val="28"/>
          <w:szCs w:val="28"/>
          <w:lang w:eastAsia="en-US"/>
        </w:rPr>
        <w:t>в сфере внутренних дел</w:t>
      </w:r>
      <w:r>
        <w:rPr>
          <w:sz w:val="28"/>
          <w:szCs w:val="28"/>
        </w:rPr>
        <w:t xml:space="preserve">. В данном случае выплата пенсии за выслугу лет приостанавливается на основании распоряжения Администрации со дня извещения получателем пенсии за выслугу лет Администрации об изменении места жительства (места пребывания) в порядке предусмотренным частью 1 статьи 8.1 </w:t>
      </w:r>
      <w:r w:rsidR="00BE0CA6">
        <w:rPr>
          <w:sz w:val="28"/>
          <w:szCs w:val="28"/>
        </w:rPr>
        <w:t>о</w:t>
      </w:r>
      <w:r>
        <w:rPr>
          <w:sz w:val="28"/>
          <w:szCs w:val="28"/>
        </w:rPr>
        <w:t>бластного закона.</w:t>
      </w:r>
    </w:p>
    <w:p w:rsidR="00E102E5" w:rsidRDefault="002F7A8A" w:rsidP="00E102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D4C96">
        <w:rPr>
          <w:sz w:val="28"/>
          <w:szCs w:val="28"/>
        </w:rPr>
        <w:t xml:space="preserve"> </w:t>
      </w:r>
      <w:r w:rsidR="00372F27">
        <w:rPr>
          <w:sz w:val="28"/>
          <w:szCs w:val="28"/>
        </w:rPr>
        <w:tab/>
      </w:r>
      <w:r>
        <w:rPr>
          <w:sz w:val="28"/>
          <w:szCs w:val="28"/>
        </w:rPr>
        <w:t>2.1</w:t>
      </w:r>
      <w:r w:rsidR="00BE0CA6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9D4C96">
        <w:rPr>
          <w:sz w:val="28"/>
          <w:szCs w:val="28"/>
        </w:rPr>
        <w:t xml:space="preserve">Получатель пенсии за выслугу лет вправе по собственной инициативе представить в </w:t>
      </w:r>
      <w:r>
        <w:rPr>
          <w:sz w:val="28"/>
          <w:szCs w:val="28"/>
        </w:rPr>
        <w:t xml:space="preserve">Администрацию </w:t>
      </w:r>
      <w:r w:rsidRPr="009D4C96">
        <w:rPr>
          <w:sz w:val="28"/>
          <w:szCs w:val="28"/>
        </w:rPr>
        <w:t xml:space="preserve">справку о пенсии, указанной в </w:t>
      </w:r>
      <w:hyperlink w:anchor="P42" w:history="1">
        <w:r w:rsidRPr="002F7A8A">
          <w:rPr>
            <w:sz w:val="28"/>
            <w:szCs w:val="28"/>
          </w:rPr>
          <w:t>части 3 статьи 2</w:t>
        </w:r>
      </w:hyperlink>
      <w:r w:rsidRPr="002F7A8A">
        <w:rPr>
          <w:sz w:val="28"/>
          <w:szCs w:val="28"/>
        </w:rPr>
        <w:t xml:space="preserve"> </w:t>
      </w:r>
      <w:r w:rsidR="00BE0CA6">
        <w:rPr>
          <w:sz w:val="28"/>
          <w:szCs w:val="28"/>
        </w:rPr>
        <w:t>о</w:t>
      </w:r>
      <w:r>
        <w:rPr>
          <w:sz w:val="28"/>
          <w:szCs w:val="28"/>
        </w:rPr>
        <w:t>бластного закона</w:t>
      </w:r>
      <w:r w:rsidRPr="009D4C96">
        <w:rPr>
          <w:sz w:val="28"/>
          <w:szCs w:val="28"/>
        </w:rPr>
        <w:t>, выданную органом, осуществляющим пенсионное обеспечение в соответствии с федеральным законом, и документ, подтверждающий регистрацию получателя пенсии за выслугу лет по месту жительства (месту пребывания), выданный территориальным органом федерального органа исполнительной власти</w:t>
      </w:r>
      <w:r w:rsidR="00E102E5">
        <w:rPr>
          <w:sz w:val="28"/>
          <w:szCs w:val="28"/>
        </w:rPr>
        <w:t xml:space="preserve"> </w:t>
      </w:r>
      <w:r w:rsidR="00E102E5">
        <w:rPr>
          <w:rFonts w:eastAsiaTheme="minorHAnsi"/>
          <w:sz w:val="28"/>
          <w:szCs w:val="28"/>
          <w:lang w:eastAsia="en-US"/>
        </w:rPr>
        <w:t>в сфере внутренних дел.</w:t>
      </w:r>
    </w:p>
    <w:p w:rsidR="002F7A8A" w:rsidRDefault="00372F27" w:rsidP="002F7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0CA6">
        <w:rPr>
          <w:rFonts w:ascii="Times New Roman" w:hAnsi="Times New Roman" w:cs="Times New Roman"/>
          <w:sz w:val="28"/>
          <w:szCs w:val="28"/>
        </w:rPr>
        <w:t>2.20</w:t>
      </w:r>
      <w:r w:rsidR="002F7A8A" w:rsidRPr="00AD103E">
        <w:rPr>
          <w:rFonts w:ascii="Times New Roman" w:hAnsi="Times New Roman" w:cs="Times New Roman"/>
          <w:sz w:val="28"/>
          <w:szCs w:val="28"/>
        </w:rPr>
        <w:t xml:space="preserve">. Администрация не позднее 5 рабочих дней после издания в соответствии с </w:t>
      </w:r>
      <w:hyperlink w:anchor="P128" w:history="1">
        <w:r w:rsidR="002F7A8A" w:rsidRPr="002F7A8A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="002F7A8A" w:rsidRPr="002F7A8A">
        <w:rPr>
          <w:rFonts w:ascii="Times New Roman" w:hAnsi="Times New Roman" w:cs="Times New Roman"/>
          <w:sz w:val="28"/>
          <w:szCs w:val="28"/>
        </w:rPr>
        <w:t xml:space="preserve"> с</w:t>
      </w:r>
      <w:r w:rsidR="002F7A8A">
        <w:rPr>
          <w:rFonts w:ascii="Times New Roman" w:hAnsi="Times New Roman" w:cs="Times New Roman"/>
          <w:sz w:val="28"/>
          <w:szCs w:val="28"/>
        </w:rPr>
        <w:t xml:space="preserve">татьи 8.1 </w:t>
      </w:r>
      <w:r w:rsidR="00BE0CA6">
        <w:rPr>
          <w:rFonts w:ascii="Times New Roman" w:hAnsi="Times New Roman" w:cs="Times New Roman"/>
          <w:sz w:val="28"/>
          <w:szCs w:val="28"/>
        </w:rPr>
        <w:t>о</w:t>
      </w:r>
      <w:r w:rsidR="002F7A8A" w:rsidRPr="00AD103E">
        <w:rPr>
          <w:rFonts w:ascii="Times New Roman" w:hAnsi="Times New Roman" w:cs="Times New Roman"/>
          <w:sz w:val="28"/>
          <w:szCs w:val="28"/>
        </w:rPr>
        <w:t xml:space="preserve">бластного закона распоряжения Администрации уведомляет получателя пенсии за выслугу лет о приостановлении выплаты ему пенсии за выслугу лет и об основании приостановления выплаты по форме, утверждённой </w:t>
      </w:r>
      <w:r w:rsidR="002F7A8A" w:rsidRPr="00372F27">
        <w:rPr>
          <w:rFonts w:ascii="Times New Roman" w:hAnsi="Times New Roman" w:cs="Times New Roman"/>
          <w:sz w:val="28"/>
          <w:szCs w:val="28"/>
        </w:rPr>
        <w:t>постановлением</w:t>
      </w:r>
      <w:r w:rsidR="002F7A8A" w:rsidRPr="00AD103E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2F7A8A" w:rsidRDefault="002F7A8A" w:rsidP="002F7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03E">
        <w:rPr>
          <w:rFonts w:ascii="Times New Roman" w:hAnsi="Times New Roman" w:cs="Times New Roman"/>
          <w:sz w:val="28"/>
          <w:szCs w:val="28"/>
        </w:rPr>
        <w:t xml:space="preserve"> </w:t>
      </w:r>
      <w:r w:rsidR="00372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B50930">
        <w:rPr>
          <w:rFonts w:ascii="Times New Roman" w:hAnsi="Times New Roman" w:cs="Times New Roman"/>
          <w:sz w:val="28"/>
          <w:szCs w:val="28"/>
        </w:rPr>
        <w:t>21</w:t>
      </w:r>
      <w:r w:rsidRPr="00AD10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874">
        <w:rPr>
          <w:rFonts w:ascii="Times New Roman" w:hAnsi="Times New Roman" w:cs="Times New Roman"/>
          <w:sz w:val="28"/>
          <w:szCs w:val="28"/>
        </w:rPr>
        <w:t>После получения ответов на межведомственные запросы, указанные в</w:t>
      </w:r>
      <w:r w:rsidRPr="002F7A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8" w:history="1">
        <w:r w:rsidRPr="002F7A8A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2B5874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8.1 </w:t>
      </w:r>
      <w:r w:rsidR="00B509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бластного закона</w:t>
      </w:r>
      <w:r w:rsidRPr="002B5874">
        <w:rPr>
          <w:rFonts w:ascii="Times New Roman" w:hAnsi="Times New Roman" w:cs="Times New Roman"/>
          <w:sz w:val="28"/>
          <w:szCs w:val="28"/>
        </w:rPr>
        <w:t xml:space="preserve">, выплата пенсии за выслугу лет возобновляется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Pr="002B5874">
        <w:rPr>
          <w:rFonts w:ascii="Times New Roman" w:hAnsi="Times New Roman" w:cs="Times New Roman"/>
          <w:sz w:val="28"/>
          <w:szCs w:val="28"/>
        </w:rPr>
        <w:t>с даты получения последнего из ответов на данные межведомственные запросы. При этом неполученные суммы пенсии за выслугу лет выплачиваются за все время, в течение которого выплата пенсии за выслугу лет была приостановлена.</w:t>
      </w:r>
    </w:p>
    <w:p w:rsidR="002F7A8A" w:rsidRPr="00823837" w:rsidRDefault="00372F27" w:rsidP="002F7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930">
        <w:rPr>
          <w:rFonts w:ascii="Times New Roman" w:hAnsi="Times New Roman" w:cs="Times New Roman"/>
          <w:sz w:val="28"/>
          <w:szCs w:val="28"/>
        </w:rPr>
        <w:t xml:space="preserve"> 2.22</w:t>
      </w:r>
      <w:r w:rsidR="002F7A8A" w:rsidRPr="00823837">
        <w:rPr>
          <w:rFonts w:ascii="Times New Roman" w:hAnsi="Times New Roman" w:cs="Times New Roman"/>
          <w:sz w:val="28"/>
          <w:szCs w:val="28"/>
        </w:rPr>
        <w:t xml:space="preserve">. Администрация не позднее 5 рабочих дней после издания в соответствии с </w:t>
      </w:r>
      <w:hyperlink w:anchor="P131" w:history="1">
        <w:r w:rsidR="002F7A8A" w:rsidRPr="002F7A8A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="002F7A8A" w:rsidRPr="00823837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2F7A8A">
        <w:rPr>
          <w:rFonts w:ascii="Times New Roman" w:hAnsi="Times New Roman" w:cs="Times New Roman"/>
          <w:sz w:val="28"/>
          <w:szCs w:val="28"/>
        </w:rPr>
        <w:t xml:space="preserve"> 8.1 О</w:t>
      </w:r>
      <w:r w:rsidR="002F7A8A" w:rsidRPr="00823837">
        <w:rPr>
          <w:rFonts w:ascii="Times New Roman" w:hAnsi="Times New Roman" w:cs="Times New Roman"/>
          <w:sz w:val="28"/>
          <w:szCs w:val="28"/>
        </w:rPr>
        <w:t xml:space="preserve">бластного закона </w:t>
      </w:r>
      <w:r w:rsidR="002F7A8A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2F7A8A" w:rsidRPr="00823837">
        <w:rPr>
          <w:rFonts w:ascii="Times New Roman" w:hAnsi="Times New Roman" w:cs="Times New Roman"/>
          <w:sz w:val="28"/>
          <w:szCs w:val="28"/>
        </w:rPr>
        <w:t>уведомляет получателя пенсии за выслугу лет о возобновлении вып</w:t>
      </w:r>
      <w:r w:rsidR="002F7A8A">
        <w:rPr>
          <w:rFonts w:ascii="Times New Roman" w:hAnsi="Times New Roman" w:cs="Times New Roman"/>
          <w:sz w:val="28"/>
          <w:szCs w:val="28"/>
        </w:rPr>
        <w:t xml:space="preserve">латы ему пенсии за выслугу лет по форме, утверждённой </w:t>
      </w:r>
      <w:r w:rsidR="002F7A8A" w:rsidRPr="008327AD">
        <w:rPr>
          <w:rFonts w:ascii="Times New Roman" w:hAnsi="Times New Roman" w:cs="Times New Roman"/>
          <w:sz w:val="28"/>
          <w:szCs w:val="28"/>
        </w:rPr>
        <w:t>постановлением</w:t>
      </w:r>
      <w:r w:rsidR="002F7A8A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2F7A8A" w:rsidRDefault="00372F27" w:rsidP="002F7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A8A" w:rsidRPr="00823837">
        <w:rPr>
          <w:rFonts w:ascii="Times New Roman" w:hAnsi="Times New Roman" w:cs="Times New Roman"/>
          <w:sz w:val="28"/>
          <w:szCs w:val="28"/>
        </w:rPr>
        <w:t xml:space="preserve"> </w:t>
      </w:r>
      <w:r w:rsidR="002F7A8A">
        <w:rPr>
          <w:rFonts w:ascii="Times New Roman" w:hAnsi="Times New Roman" w:cs="Times New Roman"/>
          <w:sz w:val="28"/>
          <w:szCs w:val="28"/>
        </w:rPr>
        <w:t>2.</w:t>
      </w:r>
      <w:r w:rsidR="00B50930">
        <w:rPr>
          <w:rFonts w:ascii="Times New Roman" w:hAnsi="Times New Roman" w:cs="Times New Roman"/>
          <w:sz w:val="28"/>
          <w:szCs w:val="28"/>
        </w:rPr>
        <w:t>23</w:t>
      </w:r>
      <w:r w:rsidR="002F7A8A" w:rsidRPr="00823837">
        <w:rPr>
          <w:rFonts w:ascii="Times New Roman" w:hAnsi="Times New Roman" w:cs="Times New Roman"/>
          <w:sz w:val="28"/>
          <w:szCs w:val="28"/>
        </w:rPr>
        <w:t>.</w:t>
      </w:r>
      <w:r w:rsidR="002F7A8A" w:rsidRPr="003B0679">
        <w:rPr>
          <w:rFonts w:ascii="Times New Roman" w:hAnsi="Times New Roman" w:cs="Times New Roman"/>
          <w:sz w:val="24"/>
          <w:szCs w:val="24"/>
        </w:rPr>
        <w:t xml:space="preserve"> </w:t>
      </w:r>
      <w:r w:rsidR="002F7A8A" w:rsidRPr="003B0679">
        <w:rPr>
          <w:rFonts w:ascii="Times New Roman" w:hAnsi="Times New Roman" w:cs="Times New Roman"/>
          <w:sz w:val="28"/>
          <w:szCs w:val="28"/>
        </w:rPr>
        <w:t xml:space="preserve">При выбытии получателя пенсии за выслугу лет на место жительства (место пребывания) за пределы территории Смоленской области </w:t>
      </w:r>
      <w:r w:rsidR="002F7A8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F7A8A" w:rsidRPr="003B0679">
        <w:rPr>
          <w:rFonts w:ascii="Times New Roman" w:hAnsi="Times New Roman" w:cs="Times New Roman"/>
          <w:sz w:val="28"/>
          <w:szCs w:val="28"/>
        </w:rPr>
        <w:t>не реже одного раза в квартал направляет в отношении данного получателя пенсии за выслугу лет межведомственный запрос о представлении справки о пенсии, указанной в</w:t>
      </w:r>
      <w:r w:rsidR="002F7A8A" w:rsidRPr="002F7A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42" w:history="1">
        <w:r w:rsidR="002F7A8A" w:rsidRPr="002F7A8A">
          <w:rPr>
            <w:rFonts w:ascii="Times New Roman" w:hAnsi="Times New Roman" w:cs="Times New Roman"/>
            <w:sz w:val="28"/>
            <w:szCs w:val="28"/>
          </w:rPr>
          <w:t>части 3 статьи 2</w:t>
        </w:r>
      </w:hyperlink>
      <w:r w:rsidR="002F7A8A" w:rsidRPr="002F7A8A">
        <w:rPr>
          <w:rFonts w:ascii="Times New Roman" w:hAnsi="Times New Roman" w:cs="Times New Roman"/>
          <w:sz w:val="28"/>
          <w:szCs w:val="28"/>
        </w:rPr>
        <w:t xml:space="preserve"> </w:t>
      </w:r>
      <w:r w:rsidR="00B50930">
        <w:rPr>
          <w:rFonts w:ascii="Times New Roman" w:hAnsi="Times New Roman" w:cs="Times New Roman"/>
          <w:sz w:val="28"/>
          <w:szCs w:val="28"/>
        </w:rPr>
        <w:t>о</w:t>
      </w:r>
      <w:r w:rsidR="002F7A8A">
        <w:rPr>
          <w:rFonts w:ascii="Times New Roman" w:hAnsi="Times New Roman" w:cs="Times New Roman"/>
          <w:sz w:val="28"/>
          <w:szCs w:val="28"/>
        </w:rPr>
        <w:t>бластного закона</w:t>
      </w:r>
      <w:r w:rsidR="002F7A8A" w:rsidRPr="003B0679">
        <w:rPr>
          <w:rFonts w:ascii="Times New Roman" w:hAnsi="Times New Roman" w:cs="Times New Roman"/>
          <w:sz w:val="28"/>
          <w:szCs w:val="28"/>
        </w:rPr>
        <w:t>, в орган, осуществляющий пенсионное обеспечение в соответствии с федеральным законом.</w:t>
      </w:r>
    </w:p>
    <w:p w:rsidR="002F7A8A" w:rsidRDefault="00B50930" w:rsidP="002F7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2.24</w:t>
      </w:r>
      <w:r w:rsidR="002F7A8A">
        <w:rPr>
          <w:rFonts w:ascii="Times New Roman" w:hAnsi="Times New Roman" w:cs="Times New Roman"/>
          <w:sz w:val="28"/>
          <w:szCs w:val="28"/>
        </w:rPr>
        <w:t xml:space="preserve">. Пенсионные дела, сформированные на каждого получателя пенсии за выслугу лет, хранятся у </w:t>
      </w:r>
      <w:r w:rsidR="00A41A33" w:rsidRPr="00112B1C">
        <w:rPr>
          <w:rFonts w:ascii="Times New Roman" w:hAnsi="Times New Roman" w:cs="Times New Roman"/>
          <w:sz w:val="28"/>
          <w:szCs w:val="28"/>
        </w:rPr>
        <w:t>специалиста</w:t>
      </w:r>
      <w:r w:rsidR="00A41A33">
        <w:rPr>
          <w:rFonts w:ascii="Times New Roman" w:hAnsi="Times New Roman" w:cs="Times New Roman"/>
          <w:sz w:val="28"/>
          <w:szCs w:val="28"/>
        </w:rPr>
        <w:t xml:space="preserve"> Администрации, ответственного за работу по вопросам муниципальной службы и кадрам. </w:t>
      </w:r>
    </w:p>
    <w:p w:rsidR="002F7A8A" w:rsidRPr="002F7A8A" w:rsidRDefault="002F7A8A" w:rsidP="002F7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A8A" w:rsidRDefault="002F7A8A" w:rsidP="002F7A8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12290">
        <w:rPr>
          <w:b/>
          <w:sz w:val="28"/>
          <w:szCs w:val="28"/>
        </w:rPr>
        <w:t>Выплата пенсии за выслугу лет</w:t>
      </w:r>
    </w:p>
    <w:p w:rsidR="00FB064E" w:rsidRPr="00112290" w:rsidRDefault="00FB064E" w:rsidP="00FB064E">
      <w:pPr>
        <w:ind w:left="720"/>
        <w:rPr>
          <w:b/>
          <w:sz w:val="28"/>
          <w:szCs w:val="28"/>
        </w:rPr>
      </w:pPr>
    </w:p>
    <w:p w:rsidR="002F7A8A" w:rsidRPr="00112290" w:rsidRDefault="002F7A8A" w:rsidP="00FB064E">
      <w:pPr>
        <w:ind w:firstLine="708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3.1. Выплата пенсии за выслугу лет производится </w:t>
      </w:r>
      <w:r w:rsidR="00A41A33">
        <w:rPr>
          <w:sz w:val="28"/>
          <w:szCs w:val="28"/>
        </w:rPr>
        <w:t>Администрацией</w:t>
      </w:r>
      <w:r w:rsidRPr="00112290">
        <w:rPr>
          <w:sz w:val="28"/>
          <w:szCs w:val="28"/>
        </w:rPr>
        <w:t xml:space="preserve"> из средств бюджета </w:t>
      </w:r>
      <w:proofErr w:type="spellStart"/>
      <w:r w:rsidR="00A41A33">
        <w:rPr>
          <w:sz w:val="28"/>
          <w:szCs w:val="28"/>
        </w:rPr>
        <w:t>Остерского</w:t>
      </w:r>
      <w:proofErr w:type="spellEnd"/>
      <w:r w:rsidR="00A41A33">
        <w:rPr>
          <w:sz w:val="28"/>
          <w:szCs w:val="28"/>
        </w:rPr>
        <w:t xml:space="preserve"> сельского поселения </w:t>
      </w:r>
      <w:proofErr w:type="spellStart"/>
      <w:r w:rsidR="00A41A33">
        <w:rPr>
          <w:sz w:val="28"/>
          <w:szCs w:val="28"/>
        </w:rPr>
        <w:t>Рославльского</w:t>
      </w:r>
      <w:proofErr w:type="spellEnd"/>
      <w:r w:rsidR="00A41A33">
        <w:rPr>
          <w:sz w:val="28"/>
          <w:szCs w:val="28"/>
        </w:rPr>
        <w:t xml:space="preserve"> района</w:t>
      </w:r>
      <w:r w:rsidRPr="00112290">
        <w:rPr>
          <w:sz w:val="28"/>
          <w:szCs w:val="28"/>
        </w:rPr>
        <w:t xml:space="preserve"> Смоленской области.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3.2.  Выплата пенсии за выслугу лет производится за текущий месяц путём её перечисления на расчётный счёт заявителя в отделении Сбербанка РФ по месту жительства согласно личному заявлению.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3.3. Выплата пенсии за выслугу лет прекращ</w:t>
      </w:r>
      <w:r>
        <w:rPr>
          <w:sz w:val="28"/>
          <w:szCs w:val="28"/>
        </w:rPr>
        <w:t>ается на основании распоряжения</w:t>
      </w:r>
      <w:r w:rsidRPr="00112290">
        <w:rPr>
          <w:sz w:val="28"/>
          <w:szCs w:val="28"/>
        </w:rPr>
        <w:t xml:space="preserve"> Администрации в случаях: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lastRenderedPageBreak/>
        <w:t>1) обнаружения обстоятельств и документов, опровергающих достоверность сведений, представленных заявителем (получателем пенсии за выслугу лет) в подтверждение права на пенсию за выслугу лет;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2) прекращения выплаты пенсии, указанной в части 3 статьи 2 </w:t>
      </w:r>
      <w:r w:rsidR="00B50930">
        <w:rPr>
          <w:sz w:val="28"/>
          <w:szCs w:val="28"/>
        </w:rPr>
        <w:t>о</w:t>
      </w:r>
      <w:r w:rsidRPr="00112290">
        <w:rPr>
          <w:sz w:val="28"/>
          <w:szCs w:val="28"/>
        </w:rPr>
        <w:t>бластного закона, получателю пенсии за выслугу лет;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3) смерти получателя пенсии за выслугу лет или признания его в установленном федеральным законодательством порядке умершим или безвестно отсутствующим.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3.4. Выплата пенсии за выслугу лет прекращается с 1-го числа месяца, следующего за месяцем, в котором: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1) обнаружены обстоятельства и документы, указанные в подпункте 1 пункта  3.3 настоящего Положения;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2) наступили обстоятельства, указанные в подпунктах 2 и 3 пункта 3.3 настоящего Положения.   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3.5. Сумма пенсии за выслугу лет, излишне выплаченная получателю пенсии за выслугу лет вследствие его злоупотребления, возмещается получателем пенсии за выслугу лет на счет Администрации, а в случае его несогласия взыскивается Администрацией в судебном порядке.</w:t>
      </w:r>
    </w:p>
    <w:p w:rsidR="002F7A8A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3.6. Наследование начисленных, но не выплаченных получателю в связи с его смертью сумм пенсии за выслугу лет осуществляется в соответствии с Федеральным законодательством.</w:t>
      </w:r>
    </w:p>
    <w:p w:rsidR="004E0AB3" w:rsidRPr="009605A9" w:rsidRDefault="002F7A8A" w:rsidP="009605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Секретарь Комиссии не позднее 5 рабочих дней после издания в соответствии с пунктом 1 и 2 части 1 статьи 9 </w:t>
      </w:r>
      <w:r w:rsidR="00CA33B8">
        <w:rPr>
          <w:sz w:val="28"/>
          <w:szCs w:val="28"/>
        </w:rPr>
        <w:t>о</w:t>
      </w:r>
      <w:r>
        <w:rPr>
          <w:sz w:val="28"/>
          <w:szCs w:val="28"/>
        </w:rPr>
        <w:t xml:space="preserve">бластного закона распоряжения Администрации уведомляет </w:t>
      </w:r>
      <w:proofErr w:type="gramStart"/>
      <w:r>
        <w:rPr>
          <w:sz w:val="28"/>
          <w:szCs w:val="28"/>
        </w:rPr>
        <w:t>получателя  пенсии</w:t>
      </w:r>
      <w:proofErr w:type="gramEnd"/>
      <w:r>
        <w:rPr>
          <w:sz w:val="28"/>
          <w:szCs w:val="28"/>
        </w:rPr>
        <w:t xml:space="preserve"> за выслугу лет о прекращении выплаты ему пенсии за выслугу лет и об основании прекращения выплаты по форме, утвержденной постановлением Администрации.</w:t>
      </w:r>
    </w:p>
    <w:p w:rsidR="009605A9" w:rsidRDefault="005F5B26" w:rsidP="002F7A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0EFE">
        <w:rPr>
          <w:rFonts w:eastAsiaTheme="minorHAnsi"/>
          <w:sz w:val="28"/>
          <w:szCs w:val="28"/>
          <w:lang w:eastAsia="en-US"/>
        </w:rPr>
        <w:t>3.8</w:t>
      </w:r>
      <w:r w:rsidR="009605A9" w:rsidRPr="00D70EFE">
        <w:rPr>
          <w:rFonts w:eastAsiaTheme="minorHAnsi"/>
          <w:sz w:val="28"/>
          <w:szCs w:val="28"/>
          <w:lang w:eastAsia="en-US"/>
        </w:rPr>
        <w:t xml:space="preserve">. После прекращения выплаты пенсии за выслугу лет на основании </w:t>
      </w:r>
      <w:r w:rsidR="00D70EFE" w:rsidRPr="00D70EFE">
        <w:rPr>
          <w:rFonts w:eastAsiaTheme="minorHAnsi"/>
          <w:sz w:val="28"/>
          <w:szCs w:val="28"/>
          <w:lang w:eastAsia="en-US"/>
        </w:rPr>
        <w:t xml:space="preserve">подпунктов 1, 2 и 3 (при признании лица умершим или безвестно отсутствующим) </w:t>
      </w:r>
      <w:hyperlink r:id="rId6" w:history="1">
        <w:r w:rsidR="009605A9" w:rsidRPr="00D70EFE">
          <w:rPr>
            <w:rFonts w:eastAsiaTheme="minorHAnsi"/>
            <w:sz w:val="28"/>
            <w:szCs w:val="28"/>
            <w:lang w:eastAsia="en-US"/>
          </w:rPr>
          <w:t>пункт</w:t>
        </w:r>
        <w:r w:rsidR="00D70EFE" w:rsidRPr="00D70EFE">
          <w:rPr>
            <w:rFonts w:eastAsiaTheme="minorHAnsi"/>
            <w:sz w:val="28"/>
            <w:szCs w:val="28"/>
            <w:lang w:eastAsia="en-US"/>
          </w:rPr>
          <w:t>а</w:t>
        </w:r>
        <w:r w:rsidR="009605A9" w:rsidRPr="00D70EFE">
          <w:rPr>
            <w:rFonts w:eastAsiaTheme="minorHAnsi"/>
            <w:sz w:val="28"/>
            <w:szCs w:val="28"/>
            <w:lang w:eastAsia="en-US"/>
          </w:rPr>
          <w:t xml:space="preserve"> 3.3</w:t>
        </w:r>
      </w:hyperlink>
      <w:r w:rsidR="009605A9" w:rsidRPr="00D70EFE">
        <w:rPr>
          <w:rFonts w:eastAsiaTheme="minorHAnsi"/>
          <w:sz w:val="28"/>
          <w:szCs w:val="28"/>
          <w:lang w:eastAsia="en-US"/>
        </w:rPr>
        <w:t xml:space="preserve"> настоящего раздела лицо, если у него возникает право на пенсию за выслугу лет в связи с изменением обстоятельств, по которым была прекращена выплата пенсии за выслугу лет, вправе обратиться за назначением ему пенсии за выслугу лет. При этом пенсия за выслугу лет назначается вновь с учетом норм </w:t>
      </w:r>
      <w:r w:rsidR="00CA33B8">
        <w:rPr>
          <w:rFonts w:eastAsiaTheme="minorHAnsi"/>
          <w:sz w:val="28"/>
          <w:szCs w:val="28"/>
          <w:lang w:eastAsia="en-US"/>
        </w:rPr>
        <w:t>о</w:t>
      </w:r>
      <w:r w:rsidR="009605A9" w:rsidRPr="00D70EFE">
        <w:rPr>
          <w:rFonts w:eastAsiaTheme="minorHAnsi"/>
          <w:sz w:val="28"/>
          <w:szCs w:val="28"/>
          <w:lang w:eastAsia="en-US"/>
        </w:rPr>
        <w:t>бластного закона.</w:t>
      </w:r>
    </w:p>
    <w:p w:rsidR="00D70EFE" w:rsidRDefault="00D70EFE" w:rsidP="00D70E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Pr="009605A9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605A9">
        <w:rPr>
          <w:sz w:val="28"/>
          <w:szCs w:val="28"/>
        </w:rPr>
        <w:t xml:space="preserve">. </w:t>
      </w:r>
      <w:r w:rsidRPr="009605A9">
        <w:rPr>
          <w:rFonts w:eastAsiaTheme="minorHAnsi"/>
          <w:sz w:val="28"/>
          <w:szCs w:val="28"/>
          <w:lang w:eastAsia="en-US"/>
        </w:rPr>
        <w:t xml:space="preserve">Информация о назначении и выплате пенсии за выслугу лет в соответствии с </w:t>
      </w:r>
      <w:r w:rsidR="00CA33B8">
        <w:rPr>
          <w:rFonts w:eastAsiaTheme="minorHAnsi"/>
          <w:sz w:val="28"/>
          <w:szCs w:val="28"/>
          <w:lang w:eastAsia="en-US"/>
        </w:rPr>
        <w:t>о</w:t>
      </w:r>
      <w:r w:rsidRPr="009605A9">
        <w:rPr>
          <w:rFonts w:eastAsiaTheme="minorHAnsi"/>
          <w:sz w:val="28"/>
          <w:szCs w:val="28"/>
          <w:lang w:eastAsia="en-US"/>
        </w:rPr>
        <w:t xml:space="preserve">бластным законом и </w:t>
      </w:r>
      <w:hyperlink r:id="rId7" w:history="1">
        <w:r w:rsidRPr="009605A9">
          <w:rPr>
            <w:rFonts w:eastAsiaTheme="minorHAnsi"/>
            <w:sz w:val="28"/>
            <w:szCs w:val="28"/>
            <w:lang w:eastAsia="en-US"/>
          </w:rPr>
          <w:t>частью 3 статьи 2</w:t>
        </w:r>
      </w:hyperlink>
      <w:r w:rsidRPr="009605A9">
        <w:rPr>
          <w:rFonts w:eastAsiaTheme="minorHAnsi"/>
          <w:sz w:val="28"/>
          <w:szCs w:val="28"/>
          <w:lang w:eastAsia="en-US"/>
        </w:rPr>
        <w:t xml:space="preserve"> областного закона от 29 сентября 2016 г. </w:t>
      </w:r>
      <w:r w:rsidR="00CA33B8">
        <w:rPr>
          <w:rFonts w:eastAsiaTheme="minorHAnsi"/>
          <w:sz w:val="28"/>
          <w:szCs w:val="28"/>
          <w:lang w:eastAsia="en-US"/>
        </w:rPr>
        <w:t>№</w:t>
      </w:r>
      <w:r w:rsidRPr="009605A9">
        <w:rPr>
          <w:rFonts w:eastAsiaTheme="minorHAnsi"/>
          <w:sz w:val="28"/>
          <w:szCs w:val="28"/>
          <w:lang w:eastAsia="en-US"/>
        </w:rPr>
        <w:t xml:space="preserve"> 95-з «О внесении изменений в областной закон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8" w:history="1">
        <w:r w:rsidRPr="009605A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9605A9">
        <w:rPr>
          <w:rFonts w:eastAsiaTheme="minorHAnsi"/>
          <w:sz w:val="28"/>
          <w:szCs w:val="28"/>
          <w:lang w:eastAsia="en-US"/>
        </w:rPr>
        <w:t xml:space="preserve"> от 17 июля 1999 г. № 178-ФЗ «О государственной социальной помощи».</w:t>
      </w:r>
    </w:p>
    <w:p w:rsidR="002F7A8A" w:rsidRPr="00112290" w:rsidRDefault="002F7A8A" w:rsidP="002F7A8A">
      <w:pPr>
        <w:jc w:val="both"/>
        <w:rPr>
          <w:sz w:val="28"/>
          <w:szCs w:val="28"/>
        </w:rPr>
      </w:pPr>
    </w:p>
    <w:p w:rsidR="002F7A8A" w:rsidRPr="00112290" w:rsidRDefault="002F7A8A" w:rsidP="002F7A8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12290">
        <w:rPr>
          <w:b/>
          <w:sz w:val="28"/>
          <w:szCs w:val="28"/>
        </w:rPr>
        <w:lastRenderedPageBreak/>
        <w:t xml:space="preserve">Финансирование расходов на выплату пенсии </w:t>
      </w:r>
    </w:p>
    <w:p w:rsidR="002F7A8A" w:rsidRPr="00112290" w:rsidRDefault="002F7A8A" w:rsidP="002F7A8A">
      <w:pPr>
        <w:jc w:val="center"/>
        <w:rPr>
          <w:b/>
          <w:sz w:val="28"/>
          <w:szCs w:val="28"/>
        </w:rPr>
      </w:pPr>
      <w:r w:rsidRPr="00112290">
        <w:rPr>
          <w:b/>
          <w:sz w:val="28"/>
          <w:szCs w:val="28"/>
        </w:rPr>
        <w:t>за выслугу лет, учёт и отчётность за произведённые расходы</w:t>
      </w:r>
    </w:p>
    <w:p w:rsidR="002F7A8A" w:rsidRDefault="002F7A8A" w:rsidP="002F7A8A">
      <w:pPr>
        <w:jc w:val="center"/>
        <w:rPr>
          <w:b/>
          <w:sz w:val="28"/>
          <w:szCs w:val="28"/>
        </w:rPr>
      </w:pPr>
    </w:p>
    <w:p w:rsidR="008327AD" w:rsidRPr="008327AD" w:rsidRDefault="008327AD" w:rsidP="008327AD">
      <w:pPr>
        <w:ind w:firstLine="720"/>
        <w:jc w:val="both"/>
        <w:rPr>
          <w:sz w:val="28"/>
          <w:szCs w:val="28"/>
        </w:rPr>
      </w:pPr>
      <w:r w:rsidRPr="00D70EFE">
        <w:rPr>
          <w:sz w:val="28"/>
          <w:szCs w:val="28"/>
        </w:rPr>
        <w:t xml:space="preserve">4.1. Финансирование выплаты пенсии за выслугу лет является расходным обязательством муниципального образования </w:t>
      </w:r>
      <w:proofErr w:type="spellStart"/>
      <w:r w:rsidRPr="00D70EFE">
        <w:rPr>
          <w:sz w:val="28"/>
          <w:szCs w:val="28"/>
        </w:rPr>
        <w:t>Остерского</w:t>
      </w:r>
      <w:proofErr w:type="spellEnd"/>
      <w:r w:rsidRPr="00D70EFE">
        <w:rPr>
          <w:sz w:val="28"/>
          <w:szCs w:val="28"/>
        </w:rPr>
        <w:t xml:space="preserve"> сельского поселения </w:t>
      </w:r>
      <w:proofErr w:type="spellStart"/>
      <w:r w:rsidRPr="00D70EFE">
        <w:rPr>
          <w:sz w:val="28"/>
          <w:szCs w:val="28"/>
        </w:rPr>
        <w:t>Рославльского</w:t>
      </w:r>
      <w:proofErr w:type="spellEnd"/>
      <w:r w:rsidRPr="00D70EFE">
        <w:rPr>
          <w:sz w:val="28"/>
          <w:szCs w:val="28"/>
        </w:rPr>
        <w:t xml:space="preserve"> района Смоленской области Смоленской области. </w:t>
      </w:r>
      <w:r w:rsidR="00D70EFE">
        <w:rPr>
          <w:b/>
          <w:i/>
          <w:sz w:val="28"/>
          <w:szCs w:val="28"/>
          <w:u w:val="single"/>
        </w:rPr>
        <w:t xml:space="preserve"> </w:t>
      </w:r>
      <w:r w:rsidRPr="00986116">
        <w:rPr>
          <w:i/>
          <w:sz w:val="28"/>
          <w:szCs w:val="28"/>
          <w:u w:val="single"/>
        </w:rPr>
        <w:t xml:space="preserve"> </w:t>
      </w:r>
    </w:p>
    <w:p w:rsidR="002F7A8A" w:rsidRPr="00912A56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4.</w:t>
      </w:r>
      <w:r w:rsidR="008327AD">
        <w:rPr>
          <w:sz w:val="28"/>
          <w:szCs w:val="28"/>
        </w:rPr>
        <w:t>2</w:t>
      </w:r>
      <w:r w:rsidRPr="00912A56">
        <w:rPr>
          <w:sz w:val="28"/>
          <w:szCs w:val="28"/>
        </w:rPr>
        <w:t xml:space="preserve">. </w:t>
      </w:r>
      <w:r w:rsidR="00912A56" w:rsidRPr="00E2312D">
        <w:rPr>
          <w:sz w:val="28"/>
          <w:szCs w:val="28"/>
        </w:rPr>
        <w:t>Финансирование расходов на выплату пенсии за выслугу лет производится Администрацией в соответствии с порядком, утвержденным распоряжением Администрации</w:t>
      </w:r>
      <w:r w:rsidRPr="00E2312D">
        <w:rPr>
          <w:sz w:val="28"/>
          <w:szCs w:val="28"/>
        </w:rPr>
        <w:t>.</w:t>
      </w:r>
      <w:r w:rsidRPr="00912A56">
        <w:rPr>
          <w:sz w:val="28"/>
          <w:szCs w:val="28"/>
        </w:rPr>
        <w:t xml:space="preserve"> 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912A56">
        <w:rPr>
          <w:sz w:val="28"/>
          <w:szCs w:val="28"/>
        </w:rPr>
        <w:t>4.</w:t>
      </w:r>
      <w:r w:rsidR="008327AD">
        <w:rPr>
          <w:sz w:val="28"/>
          <w:szCs w:val="28"/>
        </w:rPr>
        <w:t>3</w:t>
      </w:r>
      <w:r w:rsidRPr="00912A56">
        <w:rPr>
          <w:sz w:val="28"/>
          <w:szCs w:val="28"/>
        </w:rPr>
        <w:t xml:space="preserve">. </w:t>
      </w:r>
      <w:r w:rsidR="00912A56">
        <w:rPr>
          <w:sz w:val="28"/>
          <w:szCs w:val="28"/>
        </w:rPr>
        <w:t>Администрация оформляет</w:t>
      </w:r>
      <w:r w:rsidRPr="00112290">
        <w:rPr>
          <w:sz w:val="28"/>
          <w:szCs w:val="28"/>
        </w:rPr>
        <w:t>: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отчёт о расходовании денежных средств на выплату пенсии за выслугу лет;</w:t>
      </w:r>
    </w:p>
    <w:p w:rsidR="002F7A8A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отчёт о численности получателей пенсии за выслугу лет, об общих суммах назначенных и выплаченных пенсий</w:t>
      </w:r>
      <w:r w:rsidR="00912A56">
        <w:rPr>
          <w:sz w:val="28"/>
          <w:szCs w:val="28"/>
        </w:rPr>
        <w:t xml:space="preserve"> </w:t>
      </w:r>
      <w:r w:rsidR="00912A56" w:rsidRPr="00E2312D">
        <w:rPr>
          <w:sz w:val="28"/>
          <w:szCs w:val="28"/>
        </w:rPr>
        <w:t>по форме, утвержденной распоряжением Администрации</w:t>
      </w:r>
      <w:r w:rsidRPr="00E2312D">
        <w:rPr>
          <w:sz w:val="28"/>
          <w:szCs w:val="28"/>
        </w:rPr>
        <w:t>.</w:t>
      </w:r>
    </w:p>
    <w:p w:rsidR="002F7A8A" w:rsidRDefault="002F7A8A" w:rsidP="002F7A8A">
      <w:pPr>
        <w:ind w:firstLine="720"/>
        <w:jc w:val="both"/>
        <w:rPr>
          <w:sz w:val="28"/>
          <w:szCs w:val="28"/>
        </w:rPr>
      </w:pPr>
    </w:p>
    <w:p w:rsidR="002F7A8A" w:rsidRPr="00112290" w:rsidRDefault="002F7A8A" w:rsidP="002F7A8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12290">
        <w:rPr>
          <w:b/>
          <w:sz w:val="28"/>
          <w:szCs w:val="28"/>
        </w:rPr>
        <w:t>Дополнительные условия</w:t>
      </w:r>
    </w:p>
    <w:p w:rsidR="002F7A8A" w:rsidRPr="00112290" w:rsidRDefault="002F7A8A" w:rsidP="002F7A8A">
      <w:pPr>
        <w:ind w:left="360"/>
        <w:jc w:val="center"/>
        <w:rPr>
          <w:b/>
          <w:sz w:val="28"/>
          <w:szCs w:val="28"/>
        </w:rPr>
      </w:pPr>
    </w:p>
    <w:p w:rsidR="002F7A8A" w:rsidRPr="00B90DC3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5.1. Лицо не имеет право на одновременное получение пенсии за выслугу лет в соответствии с Областным законом и ежемесячной доплаты к государственной пенсии либо пенсии за выслугу лет в соответствии с муниципальными правовыми актами.</w:t>
      </w:r>
      <w:r>
        <w:rPr>
          <w:sz w:val="28"/>
          <w:szCs w:val="28"/>
        </w:rPr>
        <w:t xml:space="preserve"> </w:t>
      </w:r>
    </w:p>
    <w:p w:rsidR="004E0AB3" w:rsidRPr="00875C0E" w:rsidRDefault="00875C0E" w:rsidP="00875C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ED4B06">
        <w:rPr>
          <w:rFonts w:eastAsiaTheme="minorHAnsi"/>
          <w:sz w:val="28"/>
          <w:szCs w:val="28"/>
          <w:lang w:eastAsia="en-US"/>
        </w:rPr>
        <w:t>Л</w:t>
      </w:r>
      <w:r w:rsidR="004E0AB3" w:rsidRPr="00ED4B06">
        <w:rPr>
          <w:rFonts w:eastAsiaTheme="minorHAnsi"/>
          <w:sz w:val="28"/>
          <w:szCs w:val="28"/>
          <w:lang w:eastAsia="en-US"/>
        </w:rPr>
        <w:t xml:space="preserve">ица, получающие на дату вступления в силу настоящего закона ежемесячную доплату к государственной пенсии либо пенсию за выслугу лет в соответствии с муниципальными правовыми актами, для назначения пенсии за выслугу лет в соответствии с </w:t>
      </w:r>
      <w:r w:rsidR="00D70EFE" w:rsidRPr="00ED4B06">
        <w:rPr>
          <w:rFonts w:eastAsiaTheme="minorHAnsi"/>
          <w:sz w:val="28"/>
          <w:szCs w:val="28"/>
          <w:lang w:eastAsia="en-US"/>
        </w:rPr>
        <w:t>Областным</w:t>
      </w:r>
      <w:r w:rsidR="004E0AB3" w:rsidRPr="00ED4B06">
        <w:rPr>
          <w:rFonts w:eastAsiaTheme="minorHAnsi"/>
          <w:sz w:val="28"/>
          <w:szCs w:val="28"/>
          <w:lang w:eastAsia="en-US"/>
        </w:rPr>
        <w:t xml:space="preserve"> законом представляют в </w:t>
      </w:r>
      <w:r w:rsidR="00D70EFE" w:rsidRPr="00ED4B06">
        <w:rPr>
          <w:rFonts w:eastAsiaTheme="minorHAnsi"/>
          <w:sz w:val="28"/>
          <w:szCs w:val="28"/>
          <w:lang w:eastAsia="en-US"/>
        </w:rPr>
        <w:t>Администрацию</w:t>
      </w:r>
      <w:r w:rsidR="004E0AB3" w:rsidRPr="00ED4B06">
        <w:rPr>
          <w:rFonts w:eastAsiaTheme="minorHAnsi"/>
          <w:sz w:val="28"/>
          <w:szCs w:val="28"/>
          <w:lang w:eastAsia="en-US"/>
        </w:rPr>
        <w:t xml:space="preserve"> помимо документов, указанных в </w:t>
      </w:r>
      <w:hyperlink r:id="rId9" w:history="1">
        <w:r w:rsidR="00ED4B06" w:rsidRPr="00ED4B06">
          <w:rPr>
            <w:rFonts w:eastAsiaTheme="minorHAnsi"/>
            <w:sz w:val="28"/>
            <w:szCs w:val="28"/>
            <w:lang w:eastAsia="en-US"/>
          </w:rPr>
          <w:t>пункте</w:t>
        </w:r>
      </w:hyperlink>
      <w:r w:rsidR="00ED4B06" w:rsidRPr="00ED4B06">
        <w:rPr>
          <w:rFonts w:eastAsiaTheme="minorHAnsi"/>
          <w:sz w:val="28"/>
          <w:szCs w:val="28"/>
          <w:lang w:eastAsia="en-US"/>
        </w:rPr>
        <w:t xml:space="preserve"> 2.3 раздела 2</w:t>
      </w:r>
      <w:r w:rsidR="004E0AB3" w:rsidRPr="00ED4B06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ED4B06" w:rsidRPr="00ED4B06">
        <w:rPr>
          <w:rFonts w:eastAsiaTheme="minorHAnsi"/>
          <w:sz w:val="28"/>
          <w:szCs w:val="28"/>
          <w:lang w:eastAsia="en-US"/>
        </w:rPr>
        <w:t>Положения</w:t>
      </w:r>
      <w:r w:rsidR="004E0AB3" w:rsidRPr="00ED4B06">
        <w:rPr>
          <w:rFonts w:eastAsiaTheme="minorHAnsi"/>
          <w:sz w:val="28"/>
          <w:szCs w:val="28"/>
          <w:lang w:eastAsia="en-US"/>
        </w:rPr>
        <w:t>, заявление об отказе от получения ежемесячной доплаты к государственной пенсии либо пенсии за выслугу лет, установленных в соответствии с муниципальными правовыми актами.</w:t>
      </w:r>
    </w:p>
    <w:p w:rsidR="002F7A8A" w:rsidRDefault="002F7A8A" w:rsidP="002F7A8A">
      <w:pPr>
        <w:jc w:val="center"/>
        <w:rPr>
          <w:b/>
          <w:sz w:val="28"/>
          <w:szCs w:val="28"/>
        </w:rPr>
      </w:pPr>
    </w:p>
    <w:p w:rsidR="00CC41D9" w:rsidRDefault="00CC41D9"/>
    <w:sectPr w:rsidR="00CC41D9" w:rsidSect="005623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42A7D"/>
    <w:multiLevelType w:val="hybridMultilevel"/>
    <w:tmpl w:val="0FE64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6C"/>
    <w:rsid w:val="000627AD"/>
    <w:rsid w:val="00094E71"/>
    <w:rsid w:val="00112B1C"/>
    <w:rsid w:val="001C2600"/>
    <w:rsid w:val="00264079"/>
    <w:rsid w:val="002A6180"/>
    <w:rsid w:val="002F7A8A"/>
    <w:rsid w:val="00372F27"/>
    <w:rsid w:val="00391E64"/>
    <w:rsid w:val="003F2A43"/>
    <w:rsid w:val="004E0AB3"/>
    <w:rsid w:val="004E0D4E"/>
    <w:rsid w:val="00534401"/>
    <w:rsid w:val="005623E2"/>
    <w:rsid w:val="005651E6"/>
    <w:rsid w:val="00566DCE"/>
    <w:rsid w:val="00571161"/>
    <w:rsid w:val="00577AF8"/>
    <w:rsid w:val="0058097D"/>
    <w:rsid w:val="00586C2B"/>
    <w:rsid w:val="0058710F"/>
    <w:rsid w:val="005A52AB"/>
    <w:rsid w:val="005F5B26"/>
    <w:rsid w:val="00692395"/>
    <w:rsid w:val="006A259F"/>
    <w:rsid w:val="007529B0"/>
    <w:rsid w:val="007B7A94"/>
    <w:rsid w:val="007E075D"/>
    <w:rsid w:val="008327AD"/>
    <w:rsid w:val="00875C0E"/>
    <w:rsid w:val="00883030"/>
    <w:rsid w:val="00883E67"/>
    <w:rsid w:val="008C6C08"/>
    <w:rsid w:val="00912A56"/>
    <w:rsid w:val="009237F9"/>
    <w:rsid w:val="00934769"/>
    <w:rsid w:val="009605A9"/>
    <w:rsid w:val="00986116"/>
    <w:rsid w:val="009A1951"/>
    <w:rsid w:val="009B1325"/>
    <w:rsid w:val="00A05C98"/>
    <w:rsid w:val="00A171E7"/>
    <w:rsid w:val="00A41A33"/>
    <w:rsid w:val="00A929D6"/>
    <w:rsid w:val="00A93B41"/>
    <w:rsid w:val="00B50930"/>
    <w:rsid w:val="00BE0CA6"/>
    <w:rsid w:val="00BF3D21"/>
    <w:rsid w:val="00C50788"/>
    <w:rsid w:val="00C54908"/>
    <w:rsid w:val="00CA33B8"/>
    <w:rsid w:val="00CC41D9"/>
    <w:rsid w:val="00D4560E"/>
    <w:rsid w:val="00D6026C"/>
    <w:rsid w:val="00D70EFE"/>
    <w:rsid w:val="00D84954"/>
    <w:rsid w:val="00DA53F7"/>
    <w:rsid w:val="00E03FDD"/>
    <w:rsid w:val="00E040BA"/>
    <w:rsid w:val="00E04E23"/>
    <w:rsid w:val="00E102E5"/>
    <w:rsid w:val="00E2312D"/>
    <w:rsid w:val="00ED4B06"/>
    <w:rsid w:val="00F10FAD"/>
    <w:rsid w:val="00F25E2C"/>
    <w:rsid w:val="00FB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E513"/>
  <w15:docId w15:val="{EA725704-182D-45ED-BA80-280B6BE3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2F7A8A"/>
    <w:pPr>
      <w:spacing w:before="100" w:beforeAutospacing="1" w:after="100" w:afterAutospacing="1"/>
    </w:pPr>
  </w:style>
  <w:style w:type="paragraph" w:customStyle="1" w:styleId="ConsPlusNormal">
    <w:name w:val="ConsPlusNormal"/>
    <w:rsid w:val="002F7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7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1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0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E8F3BDFF83090BB461C71DB92AE772E1016E588878ECAA7C7D3D18C59318E173D4E95A1AFB0DE9BF0C53006EfD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9E8F3BDFF83090BB47FCA0BD577ED77E85E66568C71B8F02326604FCC994FB43CD5A71F12E40DEEA10D510AB07512E159E75A894E0C0319817664f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1DB4B817D5D3651B110363AAD365E451ED4BDF51FC00D34A065CE8DAD52AFC0D48D091D8088EF413E1B855873D020DB12D243BE14FE3DA8FC3FCn2aB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1394D690B90FD5BF443E00BA6BE785F989BCA6774B77E64D00F651F845BA213AADF5E4B2B64225E653C51ECE3441F731E96BAE741A1920CE0E48e6g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51718-BC7A-45F1-8ABC-C928C9FD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2773</TotalTime>
  <Pages>1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Rez1</cp:lastModifiedBy>
  <cp:revision>28</cp:revision>
  <cp:lastPrinted>2019-12-23T11:09:00Z</cp:lastPrinted>
  <dcterms:created xsi:type="dcterms:W3CDTF">2019-07-15T09:24:00Z</dcterms:created>
  <dcterms:modified xsi:type="dcterms:W3CDTF">2019-12-23T12:37:00Z</dcterms:modified>
</cp:coreProperties>
</file>