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D9" w:rsidRDefault="00BA70D9" w:rsidP="00BA70D9">
      <w:pPr>
        <w:tabs>
          <w:tab w:val="left" w:pos="3119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355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D9" w:rsidRDefault="00BA70D9" w:rsidP="00BA70D9">
      <w:pPr>
        <w:tabs>
          <w:tab w:val="left" w:pos="3119"/>
        </w:tabs>
        <w:jc w:val="center"/>
        <w:rPr>
          <w:noProof/>
          <w:sz w:val="28"/>
          <w:szCs w:val="28"/>
        </w:rPr>
      </w:pPr>
    </w:p>
    <w:p w:rsidR="00BA70D9" w:rsidRDefault="00BA70D9" w:rsidP="00BA70D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A70D9" w:rsidRDefault="00BA70D9" w:rsidP="00BA70D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BA70D9" w:rsidRDefault="00BA70D9" w:rsidP="00BA70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BA70D9" w:rsidRDefault="00BA70D9" w:rsidP="00BA70D9">
      <w:pPr>
        <w:jc w:val="center"/>
        <w:rPr>
          <w:b/>
          <w:bCs/>
          <w:sz w:val="28"/>
          <w:szCs w:val="28"/>
        </w:rPr>
      </w:pPr>
    </w:p>
    <w:p w:rsidR="00BA70D9" w:rsidRDefault="00BA70D9" w:rsidP="00BA7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A70D9" w:rsidRDefault="00BA70D9" w:rsidP="00BA70D9">
      <w:pPr>
        <w:jc w:val="center"/>
        <w:rPr>
          <w:sz w:val="28"/>
          <w:szCs w:val="28"/>
        </w:rPr>
      </w:pPr>
    </w:p>
    <w:p w:rsidR="00BA70D9" w:rsidRDefault="00BA70D9" w:rsidP="00BA70D9">
      <w:pPr>
        <w:spacing w:before="120"/>
        <w:ind w:right="125"/>
        <w:rPr>
          <w:sz w:val="28"/>
          <w:szCs w:val="28"/>
        </w:rPr>
      </w:pPr>
      <w:r>
        <w:rPr>
          <w:sz w:val="28"/>
          <w:szCs w:val="28"/>
        </w:rPr>
        <w:t>от 29 января 2021 года                                                                                             № 1</w:t>
      </w:r>
    </w:p>
    <w:p w:rsidR="00BA70D9" w:rsidRDefault="00BA70D9" w:rsidP="00BA70D9">
      <w:pPr>
        <w:jc w:val="both"/>
        <w:rPr>
          <w:sz w:val="20"/>
          <w:szCs w:val="20"/>
        </w:rPr>
      </w:pPr>
    </w:p>
    <w:p w:rsidR="00BA70D9" w:rsidRDefault="00BA70D9" w:rsidP="00BA70D9">
      <w:pPr>
        <w:jc w:val="both"/>
        <w:rPr>
          <w:sz w:val="20"/>
          <w:szCs w:val="20"/>
        </w:rPr>
      </w:pPr>
    </w:p>
    <w:p w:rsidR="00BA70D9" w:rsidRDefault="00BA70D9" w:rsidP="00BA70D9">
      <w:pPr>
        <w:autoSpaceDE w:val="0"/>
        <w:autoSpaceDN w:val="0"/>
        <w:adjustRightInd w:val="0"/>
        <w:ind w:right="4535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О внесении изменения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в муниципальном образовании Остерское сельское поселение Рославльского района Смоленской области</w:t>
      </w: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autoSpaceDE w:val="0"/>
        <w:autoSpaceDN w:val="0"/>
        <w:adjustRightInd w:val="0"/>
        <w:ind w:firstLine="708"/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1D1B11"/>
          <w:sz w:val="28"/>
          <w:szCs w:val="28"/>
        </w:rPr>
        <w:t>В соответствии с областным законом от 25 октября 2019 г. № 106-з                   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 Совет депутатов Остерского сельского поселения Рославльского района Смоленской области</w:t>
      </w: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A70D9" w:rsidRDefault="00BA70D9" w:rsidP="00BA70D9">
      <w:pPr>
        <w:jc w:val="both"/>
        <w:rPr>
          <w:b/>
          <w:sz w:val="28"/>
          <w:szCs w:val="28"/>
        </w:rPr>
      </w:pPr>
    </w:p>
    <w:p w:rsidR="00BA70D9" w:rsidRDefault="00BA70D9" w:rsidP="00BA70D9">
      <w:pPr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1D1B11"/>
          <w:sz w:val="28"/>
          <w:szCs w:val="28"/>
        </w:rPr>
        <w:t xml:space="preserve">1. Внести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в муниципальном образовании </w:t>
      </w:r>
      <w:r>
        <w:rPr>
          <w:color w:val="1D1B11"/>
          <w:sz w:val="28"/>
          <w:szCs w:val="28"/>
        </w:rPr>
        <w:lastRenderedPageBreak/>
        <w:t>Остерское сельское поселение Рославльского района Смоленской области, утвержденный решением Совета депутатов Остерского сельского поселения Рославльского района Смоленской области от 31.01.2020 № 1, изменение, изложив его в новой редакции (прилагается).</w:t>
      </w:r>
    </w:p>
    <w:p w:rsidR="00BA70D9" w:rsidRDefault="00BA70D9" w:rsidP="00BA70D9">
      <w:pPr>
        <w:autoSpaceDE w:val="0"/>
        <w:autoSpaceDN w:val="0"/>
        <w:adjustRightInd w:val="0"/>
        <w:ind w:firstLine="567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2. Настоящее решение вступает в силу со дня его принятия.</w:t>
      </w:r>
    </w:p>
    <w:p w:rsidR="00BA70D9" w:rsidRDefault="00BA70D9" w:rsidP="00BA70D9">
      <w:pPr>
        <w:autoSpaceDE w:val="0"/>
        <w:autoSpaceDN w:val="0"/>
        <w:adjustRightInd w:val="0"/>
        <w:ind w:firstLine="567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3. Настоящее решение подлежит официальному опубликованию в газете «Рославльская правда».  </w:t>
      </w: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70D9" w:rsidRDefault="00BA70D9" w:rsidP="00BA70D9">
      <w:pPr>
        <w:jc w:val="both"/>
        <w:rPr>
          <w:sz w:val="28"/>
          <w:szCs w:val="28"/>
        </w:rPr>
      </w:pPr>
      <w:r>
        <w:rPr>
          <w:sz w:val="28"/>
          <w:szCs w:val="28"/>
        </w:rPr>
        <w:t>Остерского сельского поселения</w:t>
      </w:r>
    </w:p>
    <w:p w:rsidR="00BA70D9" w:rsidRDefault="00BA70D9" w:rsidP="00BA70D9">
      <w:pPr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                                     С.Г.Ананченков</w:t>
      </w: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jc w:val="both"/>
        <w:rPr>
          <w:sz w:val="28"/>
          <w:szCs w:val="28"/>
        </w:rPr>
      </w:pPr>
    </w:p>
    <w:p w:rsidR="00BA70D9" w:rsidRDefault="00BA70D9" w:rsidP="00BA70D9">
      <w:pPr>
        <w:ind w:left="4820" w:firstLine="142"/>
        <w:jc w:val="right"/>
        <w:rPr>
          <w:rFonts w:eastAsia="Calibri"/>
        </w:rPr>
      </w:pPr>
      <w:r>
        <w:rPr>
          <w:rFonts w:eastAsia="Calibri"/>
        </w:rPr>
        <w:lastRenderedPageBreak/>
        <w:t>У</w:t>
      </w:r>
      <w:bookmarkStart w:id="0" w:name="_GoBack"/>
      <w:bookmarkEnd w:id="0"/>
      <w:r>
        <w:rPr>
          <w:rFonts w:eastAsia="Calibri"/>
        </w:rPr>
        <w:t>твержден</w:t>
      </w:r>
    </w:p>
    <w:p w:rsidR="00BA70D9" w:rsidRDefault="00BA70D9" w:rsidP="00BA70D9">
      <w:pPr>
        <w:ind w:left="4820" w:firstLine="142"/>
        <w:jc w:val="right"/>
        <w:rPr>
          <w:rFonts w:eastAsia="Calibri"/>
        </w:rPr>
      </w:pPr>
      <w:r>
        <w:rPr>
          <w:rFonts w:eastAsia="Calibri"/>
        </w:rPr>
        <w:t>решением Совета депутатов Остерского</w:t>
      </w:r>
    </w:p>
    <w:p w:rsidR="00BA70D9" w:rsidRDefault="00BA70D9" w:rsidP="00BA70D9">
      <w:pPr>
        <w:ind w:left="4820" w:firstLine="142"/>
        <w:jc w:val="right"/>
        <w:rPr>
          <w:rFonts w:eastAsia="Calibri"/>
        </w:rPr>
      </w:pPr>
      <w:r>
        <w:rPr>
          <w:rFonts w:eastAsia="Calibri"/>
        </w:rPr>
        <w:t>сельского поселения Рославльского района Смоленской области от 31 января 2020 года</w:t>
      </w:r>
    </w:p>
    <w:p w:rsidR="00BA70D9" w:rsidRDefault="00BA70D9" w:rsidP="00BA70D9">
      <w:pPr>
        <w:ind w:left="4820" w:firstLine="142"/>
        <w:jc w:val="right"/>
        <w:rPr>
          <w:rFonts w:eastAsia="Calibri"/>
        </w:rPr>
      </w:pPr>
      <w:r>
        <w:rPr>
          <w:rFonts w:eastAsia="Calibri"/>
        </w:rPr>
        <w:t xml:space="preserve"> № 1 (в редакции решения Совета депутатов Остерского сельского поселения Рославльского района Смоленской области </w:t>
      </w:r>
    </w:p>
    <w:p w:rsidR="00BA70D9" w:rsidRDefault="00BA70D9" w:rsidP="00BA70D9">
      <w:pPr>
        <w:ind w:left="4820" w:firstLine="142"/>
        <w:jc w:val="right"/>
        <w:rPr>
          <w:rFonts w:eastAsia="Calibri"/>
        </w:rPr>
      </w:pPr>
      <w:r>
        <w:rPr>
          <w:rFonts w:eastAsia="Calibri"/>
        </w:rPr>
        <w:t>от 29 января 2021 №1)</w:t>
      </w:r>
    </w:p>
    <w:p w:rsidR="00BA70D9" w:rsidRDefault="00BA70D9" w:rsidP="00BA70D9">
      <w:pPr>
        <w:ind w:left="4820" w:firstLine="142"/>
        <w:jc w:val="right"/>
        <w:rPr>
          <w:rFonts w:ascii="Calibri" w:eastAsia="Calibri" w:hAnsi="Calibri"/>
        </w:rPr>
      </w:pPr>
    </w:p>
    <w:p w:rsidR="00BA70D9" w:rsidRDefault="00BA70D9" w:rsidP="00BA70D9">
      <w:pPr>
        <w:tabs>
          <w:tab w:val="left" w:pos="7785"/>
        </w:tabs>
        <w:ind w:firstLine="709"/>
        <w:jc w:val="both"/>
        <w:rPr>
          <w:sz w:val="28"/>
          <w:szCs w:val="28"/>
        </w:rPr>
      </w:pPr>
    </w:p>
    <w:p w:rsidR="00BA70D9" w:rsidRDefault="00BA70D9" w:rsidP="00BA7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A70D9" w:rsidRDefault="00BA70D9" w:rsidP="00BA7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</w:t>
      </w:r>
      <w:r>
        <w:rPr>
          <w:b/>
          <w:sz w:val="28"/>
          <w:szCs w:val="28"/>
          <w:vertAlign w:val="superscript"/>
        </w:rPr>
        <w:t xml:space="preserve">. </w:t>
      </w:r>
      <w:r>
        <w:rPr>
          <w:b/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Федерации», в муниципальном образовании Остерское сельское поселение Рославльского района Смоленской области</w:t>
      </w:r>
    </w:p>
    <w:p w:rsidR="00BA70D9" w:rsidRDefault="00BA70D9" w:rsidP="00BA70D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</w:t>
      </w:r>
    </w:p>
    <w:p w:rsidR="00BA70D9" w:rsidRDefault="00BA70D9" w:rsidP="00BA7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 (далее – лицо, замещающее муниципальную должность) мер ответственности, указанных в части 7.3-1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Федерации», в муниципальном образовании Остерское сельское поселение Рославльского района Смоленской области.</w:t>
      </w:r>
    </w:p>
    <w:p w:rsidR="00BA70D9" w:rsidRDefault="00BA70D9" w:rsidP="00BA70D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A70D9" w:rsidRDefault="00BA70D9" w:rsidP="00BA70D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BA70D9" w:rsidRDefault="00BA70D9" w:rsidP="00BA70D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A70D9" w:rsidRDefault="00BA70D9" w:rsidP="00BA70D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A70D9" w:rsidRDefault="00BA70D9" w:rsidP="00BA70D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A70D9" w:rsidRDefault="00BA70D9" w:rsidP="00BA70D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A70D9" w:rsidRDefault="00BA70D9" w:rsidP="00BA7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Основаниями для рассмотрения Советом депутатов Остерского сельского поселения Рославльского района Смоленской области (далее – Совет депутатов) вопроса о применении к лицу, замещающему муниципальную должность, мер ответственности являются поступившие в Совет депутатов:</w:t>
      </w:r>
    </w:p>
    <w:p w:rsidR="00BA70D9" w:rsidRDefault="00BA70D9" w:rsidP="00BA7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заявление Губернатора Смоленской области, указанное в части 1 статьи 2 областного закона от 25 октября 2019 г. № 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(далее – заявление);</w:t>
      </w:r>
    </w:p>
    <w:p w:rsidR="00BA70D9" w:rsidRDefault="00BA70D9" w:rsidP="00BA7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информация федерального органа, который в соответствии с федеральным законодательством уполномочен осуществлять проверку достоверности и полноты сведений о доходах, расходах, об имуществе и обязательствах имущественного характера, указанных в части 1 статьи 2 областного закона от 25 октября 2019 г. № 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представляемых лицом, замещающим муниципальную должность, о необходимости применения в отношении указанного лица мер ответственности, подготовленная по результатам соответствующей проверки (далее – информация).</w:t>
      </w:r>
    </w:p>
    <w:p w:rsidR="00BA70D9" w:rsidRDefault="00BA70D9" w:rsidP="00BA7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целях рассмотрения поступивших заявления, информации решением Совета депутатов образуется комиссия, состоящая не менее чем из трех депутатов, на которой предварительно рассматриваются поступившие заявление, информация в отношении лица, замещающего муниципальную должность, формируются предложения по применению меры ответственности.</w:t>
      </w:r>
    </w:p>
    <w:p w:rsidR="00BA70D9" w:rsidRDefault="00BA70D9" w:rsidP="00BA7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рассмотрения комиссией вопроса о применении меры ответственности в отношении лица, замещающего муниципальную должность, являющегося членом комиссии, указанным лицом заявляется самоотвод. В случае самоотвода всех членов комиссии решением Совета депутатов формируется новый состав комиссии.</w:t>
      </w:r>
    </w:p>
    <w:p w:rsidR="00BA70D9" w:rsidRDefault="00BA70D9" w:rsidP="00BA7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Лицо, ответственное за работу по профилактике коррупционных и иных правонарушений в Совете депутатов, входящее в состав комиссии (далее – ответственное лицо), в срок не позднее 3 рабочих дней со дня поступления заявления, информации:</w:t>
      </w:r>
    </w:p>
    <w:p w:rsidR="00BA70D9" w:rsidRDefault="00BA70D9" w:rsidP="00BA7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письменно уведомляет о содержании поступившего заявления, информации лицо, в отношении которого оно поступило, а также о дате, месте и времени их рассмотрения;</w:t>
      </w:r>
    </w:p>
    <w:p w:rsidR="00BA70D9" w:rsidRDefault="00BA70D9" w:rsidP="00BA70D9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- предлагает лицу, в отношении которого поступило заявление, информация, дать письменные пояснения по существу выявленных нарушений, которые будут оглашены при рассмотрении заявления, информации Советом депутатов. </w:t>
      </w:r>
    </w:p>
    <w:p w:rsidR="00BA70D9" w:rsidRDefault="00BA70D9" w:rsidP="00BA7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срок не позднее 10 дней со дня поступления заявления, информации проводится заседание комиссии.  </w:t>
      </w:r>
    </w:p>
    <w:p w:rsidR="00BA70D9" w:rsidRDefault="00BA70D9" w:rsidP="00BA7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Лицо, замещающее муниципальную должность, в отношении которого поступило заявление, информация вправе присутствовать на заседании комиссии при рассмотрении заявления, информации, о намерении чего он письменно уведомляет председателя комиссии.</w:t>
      </w:r>
    </w:p>
    <w:p w:rsidR="00BA70D9" w:rsidRDefault="00BA70D9" w:rsidP="00BA70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Заседания комиссии могут проводиться в отсутствие лица, замещающего муниципальную должность, в случае:</w:t>
      </w:r>
    </w:p>
    <w:p w:rsidR="00BA70D9" w:rsidRDefault="00BA70D9" w:rsidP="00BA70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BA70D9" w:rsidRDefault="00BA70D9" w:rsidP="00BA70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BA70D9" w:rsidRDefault="00BA70D9" w:rsidP="00BA7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Комиссия рассматривает заявление, информацию, письменные пояснения лица, замещающего муниципальную должность (в случае если они представлены) и принимает решение о внесении в Совет депутатов предложений о необходимости применения к лицу, замещающему муниципальную должность, с указанием конкретной меры ответственности, рекомендуемой для применения Советом депутатов к лицу, замещающему муниципальную должность.</w:t>
      </w:r>
    </w:p>
    <w:p w:rsidR="00BA70D9" w:rsidRDefault="00BA70D9" w:rsidP="00BA7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Принятое комиссией решение отражается в протоколе заседания комиссии, копия которого не позднее 3 рабочих дней со дня заседания комиссии вместе с заявлением, информацией, письменными пояснениями лица, замещающего муниципальную должность (в случае если они представлены), передается в Совет депутатов.</w:t>
      </w:r>
    </w:p>
    <w:p w:rsidR="00BA70D9" w:rsidRDefault="00BA70D9" w:rsidP="00BA70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11. Вопрос о применении к лицу, замещающему муниципальную должность, меры ответственности включается в повестку дня ближайшего заседания Совета депутатов.</w:t>
      </w:r>
    </w:p>
    <w:p w:rsidR="00BA70D9" w:rsidRDefault="00BA70D9" w:rsidP="00BA70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Совета депутатов, отдельно в отношении каждого лица, замещающего муниципальную должность, и оформляется решением Совета депутатов.</w:t>
      </w:r>
    </w:p>
    <w:p w:rsidR="00BA70D9" w:rsidRDefault="00BA70D9" w:rsidP="00BA70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Лицо, замещающее муниципальную должность, в отношении которого рассматривается вопрос о применении меры ответственности, участие в голосовании не принимает.</w:t>
      </w:r>
    </w:p>
    <w:p w:rsidR="00BA70D9" w:rsidRDefault="00BA70D9" w:rsidP="00BA70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13. Решение Совета депутатов принимается не позднее чем через 30 дней со дня поступления в Совет депутатов заявления, информации, а если указанное заявление, информация поступили в период между заседаниями Совета депутатов, не позднее, чем через три месяца со дня их поступления в Совет депутатов.</w:t>
      </w:r>
    </w:p>
    <w:p w:rsidR="00BA70D9" w:rsidRDefault="00BA70D9" w:rsidP="00BA70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Лицо, в отношении которого принято решение Совета депутатов должно быть ознакомлено с ним в течение 3 дней со дня его принятия под роспись.</w:t>
      </w:r>
    </w:p>
    <w:p w:rsidR="00BA70D9" w:rsidRDefault="00BA70D9" w:rsidP="00BA70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Решение Совета депутатов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BA70D9" w:rsidRDefault="00BA70D9" w:rsidP="00BA7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Копия решения Совета депутатов о применении к лицу, замещающему муниципальную должность, меры ответственности в течение 3 рабочих дней со дня его принятия направляется лицу, направившему заявление, информацию, а также лицу, замещающему муниципальную должность, в отношении которого рассматривался вопрос.</w:t>
      </w:r>
    </w:p>
    <w:p w:rsidR="00BA70D9" w:rsidRDefault="00BA70D9" w:rsidP="00BA7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Решение Совета депутатов о применении меры ответственности подлежит обнародованию в порядке, предусмотренном для опубликования (обнародования) муниципальных нормативных правовых актов.</w:t>
      </w:r>
    </w:p>
    <w:p w:rsidR="00BA70D9" w:rsidRDefault="00BA70D9" w:rsidP="00BA70D9">
      <w:pPr>
        <w:ind w:firstLine="720"/>
        <w:jc w:val="both"/>
        <w:rPr>
          <w:sz w:val="28"/>
          <w:szCs w:val="28"/>
        </w:rPr>
      </w:pPr>
    </w:p>
    <w:p w:rsidR="00BA70D9" w:rsidRDefault="00BA70D9" w:rsidP="00BA70D9">
      <w:pPr>
        <w:ind w:firstLine="720"/>
        <w:jc w:val="both"/>
        <w:rPr>
          <w:sz w:val="28"/>
          <w:szCs w:val="28"/>
        </w:rPr>
      </w:pPr>
    </w:p>
    <w:p w:rsidR="00BA70D9" w:rsidRDefault="00BA70D9" w:rsidP="00BA70D9">
      <w:pPr>
        <w:ind w:firstLine="720"/>
        <w:jc w:val="both"/>
        <w:rPr>
          <w:sz w:val="28"/>
          <w:szCs w:val="28"/>
        </w:rPr>
      </w:pPr>
    </w:p>
    <w:p w:rsidR="00BA70D9" w:rsidRDefault="00BA70D9" w:rsidP="00BA70D9">
      <w:pPr>
        <w:ind w:firstLine="720"/>
        <w:jc w:val="both"/>
        <w:rPr>
          <w:sz w:val="28"/>
          <w:szCs w:val="28"/>
        </w:rPr>
      </w:pPr>
    </w:p>
    <w:p w:rsidR="00BA70D9" w:rsidRDefault="00BA70D9" w:rsidP="00BA70D9">
      <w:pPr>
        <w:ind w:firstLine="720"/>
        <w:jc w:val="both"/>
        <w:rPr>
          <w:sz w:val="28"/>
          <w:szCs w:val="28"/>
        </w:rPr>
      </w:pPr>
    </w:p>
    <w:p w:rsidR="00BA70D9" w:rsidRDefault="00BA70D9" w:rsidP="00BA70D9">
      <w:pPr>
        <w:ind w:firstLine="720"/>
        <w:jc w:val="both"/>
        <w:rPr>
          <w:sz w:val="28"/>
          <w:szCs w:val="28"/>
        </w:rPr>
      </w:pPr>
    </w:p>
    <w:p w:rsidR="00BA70D9" w:rsidRDefault="00BA70D9" w:rsidP="00BA70D9">
      <w:pPr>
        <w:ind w:firstLine="720"/>
        <w:jc w:val="both"/>
        <w:rPr>
          <w:sz w:val="28"/>
          <w:szCs w:val="28"/>
        </w:rPr>
      </w:pPr>
    </w:p>
    <w:p w:rsidR="00BA70D9" w:rsidRDefault="00BA70D9" w:rsidP="00BA70D9">
      <w:pPr>
        <w:ind w:firstLine="720"/>
        <w:jc w:val="both"/>
        <w:rPr>
          <w:sz w:val="28"/>
          <w:szCs w:val="28"/>
        </w:rPr>
      </w:pPr>
    </w:p>
    <w:p w:rsidR="00AC2D3D" w:rsidRDefault="00AC2D3D"/>
    <w:sectPr w:rsidR="00AC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08"/>
    <w:rsid w:val="00AC2D3D"/>
    <w:rsid w:val="00BA70D9"/>
    <w:rsid w:val="00D4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E520"/>
  <w15:chartTrackingRefBased/>
  <w15:docId w15:val="{B9F6A2CE-2901-44C6-B2BA-77B60E66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1590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2022-03-29T12:41:00Z</dcterms:created>
  <dcterms:modified xsi:type="dcterms:W3CDTF">2022-03-29T12:41:00Z</dcterms:modified>
</cp:coreProperties>
</file>